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82" w:rsidRDefault="00507A82" w:rsidP="00507A8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horzAnchor="margin" w:tblpY="9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1"/>
        <w:gridCol w:w="5916"/>
      </w:tblGrid>
      <w:tr w:rsidR="00507A82" w:rsidRPr="00926B47" w:rsidTr="00732E74">
        <w:trPr>
          <w:trHeight w:val="3122"/>
        </w:trPr>
        <w:tc>
          <w:tcPr>
            <w:tcW w:w="9287" w:type="dxa"/>
            <w:gridSpan w:val="2"/>
          </w:tcPr>
          <w:p w:rsidR="00507A82" w:rsidRPr="00223230" w:rsidRDefault="00507A82" w:rsidP="002538F1">
            <w:pPr>
              <w:pStyle w:val="a8"/>
              <w:ind w:firstLine="709"/>
              <w:jc w:val="center"/>
              <w:rPr>
                <w:b/>
                <w:sz w:val="28"/>
                <w:szCs w:val="28"/>
              </w:rPr>
            </w:pPr>
            <w:r w:rsidRPr="00223230">
              <w:rPr>
                <w:b/>
                <w:sz w:val="28"/>
                <w:szCs w:val="28"/>
              </w:rPr>
              <w:t>ПРОТОКОЛ</w:t>
            </w:r>
          </w:p>
          <w:p w:rsidR="00507A82" w:rsidRPr="00E31450" w:rsidRDefault="00507A82" w:rsidP="002538F1">
            <w:pPr>
              <w:pStyle w:val="a8"/>
              <w:ind w:firstLine="709"/>
              <w:jc w:val="center"/>
              <w:rPr>
                <w:sz w:val="28"/>
                <w:szCs w:val="28"/>
              </w:rPr>
            </w:pPr>
          </w:p>
          <w:p w:rsidR="00507A82" w:rsidRPr="00E31450" w:rsidRDefault="00507A82" w:rsidP="002538F1">
            <w:pPr>
              <w:pStyle w:val="a8"/>
              <w:ind w:firstLine="709"/>
              <w:jc w:val="center"/>
              <w:rPr>
                <w:sz w:val="28"/>
                <w:szCs w:val="28"/>
              </w:rPr>
            </w:pPr>
            <w:r w:rsidRPr="00E31450">
              <w:rPr>
                <w:sz w:val="28"/>
                <w:szCs w:val="28"/>
              </w:rPr>
              <w:t>заседания Координационного совета</w:t>
            </w:r>
          </w:p>
          <w:p w:rsidR="00507A82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Pr="00E31450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E31450">
              <w:rPr>
                <w:rFonts w:ascii="Times New Roman" w:hAnsi="Times New Roman"/>
                <w:sz w:val="28"/>
                <w:szCs w:val="28"/>
              </w:rPr>
              <w:t xml:space="preserve"> реализ</w:t>
            </w:r>
            <w:r>
              <w:rPr>
                <w:rFonts w:ascii="Times New Roman" w:hAnsi="Times New Roman"/>
                <w:sz w:val="28"/>
                <w:szCs w:val="28"/>
              </w:rPr>
              <w:t>ацией государственной программы</w:t>
            </w:r>
          </w:p>
          <w:p w:rsidR="00507A82" w:rsidRPr="00E31450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Российской Федерации «Доступная среда» на 2011-2015 годы</w:t>
            </w:r>
          </w:p>
          <w:p w:rsidR="00507A82" w:rsidRPr="00E31450" w:rsidRDefault="00507A82" w:rsidP="002538F1">
            <w:pPr>
              <w:keepNext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07A82" w:rsidRPr="00E31450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507A82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>1</w:t>
            </w:r>
            <w:r w:rsidR="004E6A86">
              <w:rPr>
                <w:rFonts w:ascii="Times New Roman" w:hAnsi="Times New Roman"/>
                <w:sz w:val="28"/>
                <w:szCs w:val="28"/>
              </w:rPr>
              <w:t>4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E6A8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 июля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2013 г.</w:t>
            </w:r>
          </w:p>
          <w:p w:rsidR="00507A82" w:rsidRPr="00E31450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07A82" w:rsidRPr="00223230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3230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  <w:p w:rsidR="00507A82" w:rsidRPr="00926B47" w:rsidRDefault="00507A82" w:rsidP="00253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CDD" w:rsidRPr="00926B47" w:rsidTr="00732E74">
        <w:trPr>
          <w:trHeight w:val="1436"/>
        </w:trPr>
        <w:tc>
          <w:tcPr>
            <w:tcW w:w="3371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Лекарев</w:t>
            </w:r>
          </w:p>
          <w:p w:rsidR="00433CDD" w:rsidRPr="00880CA6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Григорьевич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по делам инвалидов 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>инисте</w:t>
            </w:r>
            <w:r>
              <w:rPr>
                <w:rFonts w:ascii="Times New Roman" w:hAnsi="Times New Roman"/>
                <w:sz w:val="28"/>
                <w:szCs w:val="28"/>
              </w:rPr>
              <w:t>рства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 xml:space="preserve"> труда и социальной защиты Российской Федерации (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3CDD" w:rsidRPr="00880CA6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CDD" w:rsidRPr="00926B47" w:rsidTr="00732E74">
        <w:tc>
          <w:tcPr>
            <w:tcW w:w="3371" w:type="dxa"/>
          </w:tcPr>
          <w:p w:rsidR="00433CDD" w:rsidRPr="00EC6831" w:rsidRDefault="00433CDD" w:rsidP="00433C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831">
              <w:rPr>
                <w:rFonts w:ascii="Times New Roman" w:hAnsi="Times New Roman"/>
                <w:bCs/>
                <w:sz w:val="28"/>
                <w:szCs w:val="28"/>
              </w:rPr>
              <w:t>Антипов</w:t>
            </w:r>
          </w:p>
          <w:p w:rsidR="00433CDD" w:rsidRDefault="00433CDD" w:rsidP="00433CD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C6831">
              <w:rPr>
                <w:rFonts w:ascii="Times New Roman" w:hAnsi="Times New Roman"/>
                <w:bCs/>
                <w:sz w:val="28"/>
                <w:szCs w:val="28"/>
              </w:rPr>
              <w:t>Андрей Владимирович</w:t>
            </w:r>
          </w:p>
        </w:tc>
        <w:tc>
          <w:tcPr>
            <w:tcW w:w="5916" w:type="dxa"/>
          </w:tcPr>
          <w:p w:rsidR="00433CDD" w:rsidRPr="00EC6831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EC6831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C6831">
              <w:rPr>
                <w:rFonts w:ascii="Times New Roman" w:hAnsi="Times New Roman"/>
                <w:bCs/>
                <w:sz w:val="28"/>
                <w:szCs w:val="28"/>
              </w:rPr>
              <w:t>тдела реализации федеральных программ в сфере занятости Управления планирования, взаимодействия с регионами и контроля Федеральной службы по труду и занятости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01CB">
              <w:rPr>
                <w:rFonts w:ascii="Times New Roman" w:hAnsi="Times New Roman"/>
                <w:sz w:val="28"/>
                <w:szCs w:val="28"/>
              </w:rPr>
              <w:t>Антохина</w:t>
            </w:r>
            <w:proofErr w:type="spellEnd"/>
          </w:p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601CB">
              <w:rPr>
                <w:rFonts w:ascii="Times New Roman" w:hAnsi="Times New Roman"/>
                <w:sz w:val="28"/>
                <w:szCs w:val="28"/>
              </w:rPr>
              <w:t>Светлана  Владимировна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601CB">
              <w:rPr>
                <w:rFonts w:ascii="Times New Roman" w:hAnsi="Times New Roman"/>
                <w:sz w:val="28"/>
                <w:szCs w:val="28"/>
              </w:rPr>
              <w:t>аместитель Министра здравоохранения и социального развития Республики Карелия</w:t>
            </w:r>
          </w:p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1B8D">
              <w:rPr>
                <w:rFonts w:ascii="Times New Roman" w:hAnsi="Times New Roman"/>
                <w:sz w:val="28"/>
                <w:szCs w:val="28"/>
              </w:rPr>
              <w:t>Белькова</w:t>
            </w:r>
            <w:proofErr w:type="spellEnd"/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111B8D">
              <w:rPr>
                <w:rFonts w:ascii="Times New Roman" w:hAnsi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11B8D">
              <w:rPr>
                <w:rFonts w:ascii="Times New Roman" w:hAnsi="Times New Roman"/>
                <w:sz w:val="28"/>
                <w:szCs w:val="28"/>
              </w:rPr>
              <w:t>председатель правления Межрегиональной общественной организации инвалидов «Пилигрим»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01CB">
              <w:rPr>
                <w:rFonts w:ascii="Times New Roman" w:hAnsi="Times New Roman"/>
                <w:sz w:val="28"/>
                <w:szCs w:val="28"/>
              </w:rPr>
              <w:t>Богатырева</w:t>
            </w:r>
            <w:proofErr w:type="spellEnd"/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5601CB">
              <w:rPr>
                <w:rFonts w:ascii="Times New Roman" w:hAnsi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601CB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proofErr w:type="gramStart"/>
            <w:r w:rsidRPr="005601CB">
              <w:rPr>
                <w:rFonts w:ascii="Times New Roman" w:hAnsi="Times New Roman"/>
                <w:sz w:val="28"/>
                <w:szCs w:val="28"/>
              </w:rPr>
              <w:t>отдела социальных технологий Министерства социальной защиты населения Республики</w:t>
            </w:r>
            <w:proofErr w:type="gramEnd"/>
            <w:r w:rsidRPr="005601CB">
              <w:rPr>
                <w:rFonts w:ascii="Times New Roman" w:hAnsi="Times New Roman"/>
                <w:sz w:val="28"/>
                <w:szCs w:val="28"/>
              </w:rPr>
              <w:t xml:space="preserve"> Бурятия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Pr="006E6D1B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 xml:space="preserve">Бутрин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916" w:type="dxa"/>
          </w:tcPr>
          <w:p w:rsidR="00433CDD" w:rsidRPr="006E6D1B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 xml:space="preserve">советник Департамента по взаимодействию с федеральными органами государственной </w:t>
            </w:r>
            <w:proofErr w:type="gramStart"/>
            <w:r w:rsidRPr="006E6D1B">
              <w:rPr>
                <w:rFonts w:ascii="Times New Roman" w:hAnsi="Times New Roman"/>
                <w:sz w:val="28"/>
                <w:szCs w:val="28"/>
              </w:rPr>
              <w:t>власти аппарата полномочного представителя Президента Российской Федерации</w:t>
            </w:r>
            <w:proofErr w:type="gramEnd"/>
            <w:r w:rsidRPr="006E6D1B">
              <w:rPr>
                <w:rFonts w:ascii="Times New Roman" w:hAnsi="Times New Roman"/>
                <w:sz w:val="28"/>
                <w:szCs w:val="28"/>
              </w:rPr>
              <w:t xml:space="preserve"> в Дальневосточном федеральном округе 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Вартанян</w:t>
            </w:r>
          </w:p>
          <w:p w:rsidR="00433CDD" w:rsidRPr="006E6D1B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A2102">
              <w:rPr>
                <w:rFonts w:ascii="Times New Roman" w:hAnsi="Times New Roman"/>
                <w:sz w:val="28"/>
                <w:szCs w:val="28"/>
              </w:rPr>
              <w:t>Нелли Владимировна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A2102">
              <w:rPr>
                <w:rFonts w:ascii="Times New Roman" w:hAnsi="Times New Roman"/>
                <w:sz w:val="28"/>
                <w:szCs w:val="28"/>
              </w:rPr>
              <w:t>начальник отдела по делам инвалидов, граждан, уволенных с военной службы, и взаимодействия с общественными организациями министерства труда и социального развития Ростовской области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3CDD" w:rsidRPr="006E6D1B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CDD" w:rsidRPr="00926B47" w:rsidTr="00732E74">
        <w:trPr>
          <w:trHeight w:val="192"/>
        </w:trPr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</w:t>
            </w:r>
          </w:p>
          <w:p w:rsidR="00433CDD" w:rsidRDefault="00433CDD" w:rsidP="00433CD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D6B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1D6B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социального развития </w:t>
            </w:r>
            <w:proofErr w:type="gramStart"/>
            <w:r w:rsidRPr="00661D6B">
              <w:rPr>
                <w:rFonts w:ascii="Times New Roman" w:hAnsi="Times New Roman"/>
                <w:sz w:val="28"/>
                <w:szCs w:val="28"/>
              </w:rPr>
              <w:t>Тамбовской</w:t>
            </w:r>
            <w:proofErr w:type="gramEnd"/>
            <w:r w:rsidRPr="00661D6B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433CDD" w:rsidRPr="00926B47" w:rsidTr="00732E74">
        <w:trPr>
          <w:trHeight w:val="80"/>
        </w:trPr>
        <w:tc>
          <w:tcPr>
            <w:tcW w:w="3371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Гусенкова</w:t>
            </w:r>
          </w:p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Анна Владимировна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Директора Департамента по делам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инвалидов 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>инисте</w:t>
            </w:r>
            <w:r>
              <w:rPr>
                <w:rFonts w:ascii="Times New Roman" w:hAnsi="Times New Roman"/>
                <w:sz w:val="28"/>
                <w:szCs w:val="28"/>
              </w:rPr>
              <w:t>рства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 xml:space="preserve"> труда и социальной защиты Российской Федерации</w:t>
            </w:r>
          </w:p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Долганова</w:t>
            </w:r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81849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81849">
              <w:rPr>
                <w:rFonts w:ascii="Times New Roman" w:hAnsi="Times New Roman"/>
                <w:sz w:val="28"/>
                <w:szCs w:val="28"/>
              </w:rPr>
              <w:t xml:space="preserve"> руководителя Департамента социальных программ и сводно-аналитической работы Фонда социального страхования Российской Федерации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</w:t>
            </w:r>
          </w:p>
          <w:p w:rsidR="00433CDD" w:rsidRPr="006E6D1B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 президент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 Общероссийского союза общественных объединений «Союз «Чернобыль» России»</w:t>
            </w:r>
          </w:p>
          <w:p w:rsidR="00433CDD" w:rsidRPr="006E6D1B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Евстигнеев</w:t>
            </w:r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отдела планирования и финансового обеспечения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расходов социальной сферы Финансового департамента  М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>инисте</w:t>
            </w:r>
            <w:r>
              <w:rPr>
                <w:rFonts w:ascii="Times New Roman" w:hAnsi="Times New Roman"/>
                <w:sz w:val="28"/>
                <w:szCs w:val="28"/>
              </w:rPr>
              <w:t>рства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 xml:space="preserve"> труда</w:t>
            </w:r>
            <w:proofErr w:type="gramEnd"/>
            <w:r w:rsidRPr="00880CA6">
              <w:rPr>
                <w:rFonts w:ascii="Times New Roman" w:hAnsi="Times New Roman"/>
                <w:sz w:val="28"/>
                <w:szCs w:val="28"/>
              </w:rPr>
              <w:t xml:space="preserve"> и социальной защиты Российской Федерации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</w:p>
          <w:p w:rsidR="00433CDD" w:rsidRPr="00692222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61D6B"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61D6B">
              <w:rPr>
                <w:rFonts w:ascii="Times New Roman" w:hAnsi="Times New Roman"/>
                <w:sz w:val="28"/>
                <w:szCs w:val="28"/>
              </w:rPr>
              <w:t>начальник отдела по работе с инвалидами управления социального развития Тамбовской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3CDD" w:rsidRPr="00692222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CDD" w:rsidRPr="00926B47" w:rsidTr="00732E74">
        <w:tc>
          <w:tcPr>
            <w:tcW w:w="3371" w:type="dxa"/>
          </w:tcPr>
          <w:p w:rsidR="00433CDD" w:rsidRPr="00B10656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B10656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433CDD" w:rsidRPr="00B10656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B10656"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916" w:type="dxa"/>
          </w:tcPr>
          <w:p w:rsidR="00433CDD" w:rsidRPr="00B10656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10656">
              <w:rPr>
                <w:rFonts w:ascii="Times New Roman" w:hAnsi="Times New Roman"/>
                <w:sz w:val="28"/>
                <w:szCs w:val="28"/>
              </w:rPr>
              <w:t>ачальник отдела реабилитации управления социальной политики и реабилитации Общероссийской общественной организации инвалидов «Всероссийское общество глухих»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</w:t>
            </w:r>
          </w:p>
          <w:p w:rsidR="00433CDD" w:rsidRPr="00B05125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454">
              <w:rPr>
                <w:rFonts w:ascii="Times New Roman" w:hAnsi="Times New Roman"/>
                <w:sz w:val="28"/>
                <w:szCs w:val="28"/>
              </w:rPr>
              <w:t>Инга</w:t>
            </w:r>
            <w:proofErr w:type="spellEnd"/>
            <w:r w:rsidRPr="00C65454"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департамента аппарата полномочного представителя Президента Российской Федерации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Центральном федеральном округе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Калугян</w:t>
            </w:r>
            <w:proofErr w:type="spellEnd"/>
          </w:p>
          <w:p w:rsidR="00433CDD" w:rsidRPr="006E6D1B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01CB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  <w:proofErr w:type="spellStart"/>
            <w:r w:rsidRPr="005601CB">
              <w:rPr>
                <w:rFonts w:ascii="Times New Roman" w:hAnsi="Times New Roman"/>
                <w:sz w:val="28"/>
                <w:szCs w:val="28"/>
              </w:rPr>
              <w:t>Крикоровна</w:t>
            </w:r>
            <w:proofErr w:type="spellEnd"/>
            <w:r w:rsidRPr="00560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01CB">
              <w:rPr>
                <w:rFonts w:ascii="Times New Roman" w:hAnsi="Times New Roman"/>
                <w:sz w:val="28"/>
                <w:szCs w:val="28"/>
              </w:rPr>
              <w:t>заместитель министра труда и социального развития Ростовской области</w:t>
            </w:r>
            <w:r w:rsidRPr="006E6D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33CDD" w:rsidRPr="006E6D1B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053624">
              <w:rPr>
                <w:rFonts w:ascii="Times New Roman" w:hAnsi="Times New Roman"/>
                <w:sz w:val="28"/>
                <w:szCs w:val="28"/>
              </w:rPr>
              <w:t>Кириллова</w:t>
            </w:r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053624"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переводчик жестового языка</w:t>
            </w:r>
            <w:r w:rsidRPr="00B10656">
              <w:rPr>
                <w:rFonts w:ascii="Times New Roman" w:hAnsi="Times New Roman"/>
                <w:sz w:val="28"/>
                <w:szCs w:val="28"/>
              </w:rPr>
              <w:t xml:space="preserve"> Общероссийской общественной организации инвалидов «Всероссийское общество глухих</w:t>
            </w:r>
            <w:r w:rsidRPr="00B051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Корякова</w:t>
            </w:r>
            <w:proofErr w:type="spellEnd"/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5601CB">
              <w:rPr>
                <w:rFonts w:ascii="Times New Roman" w:hAnsi="Times New Roman"/>
                <w:sz w:val="28"/>
                <w:szCs w:val="28"/>
              </w:rPr>
              <w:t>Любовь Владимировна</w:t>
            </w:r>
          </w:p>
        </w:tc>
        <w:tc>
          <w:tcPr>
            <w:tcW w:w="5916" w:type="dxa"/>
          </w:tcPr>
          <w:p w:rsidR="00433CDD" w:rsidRPr="00E0794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601CB">
              <w:rPr>
                <w:rFonts w:ascii="Times New Roman" w:hAnsi="Times New Roman"/>
                <w:sz w:val="28"/>
                <w:szCs w:val="28"/>
              </w:rPr>
              <w:t>лавный специалист комитета по социальной защите населения Ленинградской области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</w:t>
            </w:r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 Витальевич</w:t>
            </w:r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6" w:type="dxa"/>
          </w:tcPr>
          <w:p w:rsidR="00433CDD" w:rsidRPr="002D13E1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13E1">
              <w:rPr>
                <w:rFonts w:ascii="Times New Roman" w:hAnsi="Times New Roman"/>
                <w:sz w:val="28"/>
                <w:szCs w:val="28"/>
              </w:rPr>
              <w:t>начальник отдела адаптивной физической культуры и спорта Департамента развития физической культуры и массового спорта Министерства спорта Российской Федерации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5601CB">
              <w:rPr>
                <w:rFonts w:ascii="Times New Roman" w:hAnsi="Times New Roman"/>
                <w:sz w:val="28"/>
                <w:szCs w:val="28"/>
              </w:rPr>
              <w:t>Максимов</w:t>
            </w:r>
          </w:p>
          <w:p w:rsidR="00433CDD" w:rsidRPr="006434DE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5601CB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916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601CB">
              <w:rPr>
                <w:rFonts w:ascii="Times New Roman" w:hAnsi="Times New Roman"/>
                <w:sz w:val="28"/>
                <w:szCs w:val="28"/>
              </w:rPr>
              <w:t>аместитель председателя комитета по социальной защите населения Ленинградской области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Меринова</w:t>
            </w:r>
            <w:proofErr w:type="spellEnd"/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5601CB">
              <w:rPr>
                <w:rFonts w:ascii="Times New Roman" w:hAnsi="Times New Roman"/>
                <w:sz w:val="28"/>
                <w:szCs w:val="28"/>
              </w:rPr>
              <w:lastRenderedPageBreak/>
              <w:t>Анастасия Александровна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5601CB">
              <w:rPr>
                <w:rFonts w:ascii="Times New Roman" w:hAnsi="Times New Roman"/>
                <w:sz w:val="28"/>
                <w:szCs w:val="28"/>
              </w:rPr>
              <w:t xml:space="preserve">ервый заместитель Министра социальной </w:t>
            </w:r>
            <w:r w:rsidRPr="005601CB">
              <w:rPr>
                <w:rFonts w:ascii="Times New Roman" w:hAnsi="Times New Roman"/>
                <w:sz w:val="28"/>
                <w:szCs w:val="28"/>
              </w:rPr>
              <w:lastRenderedPageBreak/>
              <w:t>защиты населения Республики Бурятия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Мингалева</w:t>
            </w:r>
            <w:proofErr w:type="spellEnd"/>
          </w:p>
          <w:p w:rsidR="00433CDD" w:rsidRPr="006434DE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8A2102">
              <w:rPr>
                <w:rFonts w:ascii="Times New Roman" w:hAnsi="Times New Roman"/>
                <w:color w:val="000000"/>
                <w:sz w:val="28"/>
                <w:szCs w:val="28"/>
              </w:rPr>
              <w:t>Наталья Васильевна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A2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ачальник отдела анализа и прогнозирования Департамента социального развития Ханты-Мансийского автономного округа – </w:t>
            </w:r>
            <w:proofErr w:type="spellStart"/>
            <w:r w:rsidRPr="008A2102">
              <w:rPr>
                <w:rFonts w:ascii="Times New Roman" w:hAnsi="Times New Roman"/>
                <w:color w:val="000000"/>
                <w:sz w:val="28"/>
                <w:szCs w:val="28"/>
              </w:rPr>
              <w:t>Югры</w:t>
            </w:r>
            <w:proofErr w:type="spellEnd"/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</w:t>
            </w:r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7C4313">
              <w:rPr>
                <w:rFonts w:ascii="Times New Roman" w:hAnsi="Times New Roman"/>
                <w:sz w:val="28"/>
                <w:szCs w:val="28"/>
              </w:rPr>
              <w:t>Анна Валерьевна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C4313">
              <w:rPr>
                <w:rFonts w:ascii="Times New Roman" w:hAnsi="Times New Roman"/>
                <w:sz w:val="28"/>
                <w:szCs w:val="28"/>
              </w:rPr>
              <w:t xml:space="preserve">ачальник отдела программ в области социальной политики и культуры </w:t>
            </w:r>
            <w:proofErr w:type="gramStart"/>
            <w:r w:rsidRPr="007C4313">
              <w:rPr>
                <w:rFonts w:ascii="Times New Roman" w:hAnsi="Times New Roman"/>
                <w:sz w:val="28"/>
                <w:szCs w:val="28"/>
              </w:rPr>
              <w:t>Департамента координации государственных отраслевых программ Министерства регионального развития Российской Федерации</w:t>
            </w:r>
            <w:proofErr w:type="gramEnd"/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Нефедова</w:t>
            </w:r>
          </w:p>
          <w:p w:rsidR="00433CDD" w:rsidRPr="006E6D1B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1562E">
              <w:rPr>
                <w:rFonts w:ascii="Times New Roman" w:hAnsi="Times New Roman"/>
                <w:bCs/>
                <w:sz w:val="28"/>
                <w:szCs w:val="28"/>
              </w:rPr>
              <w:t>Татьяна Анатольевна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562E">
              <w:rPr>
                <w:rFonts w:ascii="Times New Roman" w:hAnsi="Times New Roman"/>
                <w:bCs/>
                <w:sz w:val="28"/>
                <w:szCs w:val="28"/>
              </w:rPr>
              <w:t>советник департамента документационного обеспечения, планирования и внутреннего контроля аппарата полномочного представителя Президента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оссийской Федерации в Северо-Западном федеральном округе</w:t>
            </w:r>
          </w:p>
          <w:p w:rsidR="00433CDD" w:rsidRPr="006E6D1B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Низова</w:t>
            </w:r>
            <w:proofErr w:type="spellEnd"/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DF063B">
              <w:rPr>
                <w:rFonts w:ascii="Times New Roman" w:hAnsi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н</w:t>
            </w:r>
            <w:r w:rsidRPr="00DF063B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ачальник отдела министерства Тверской области</w:t>
            </w:r>
            <w:r w:rsidRPr="00DF063B">
              <w:rPr>
                <w:rFonts w:ascii="Times New Roman" w:eastAsia="Times New Roman" w:hAnsi="Times New Roman"/>
                <w:sz w:val="28"/>
                <w:szCs w:val="28"/>
              </w:rPr>
              <w:t xml:space="preserve"> отдела организации работы по обеспечению жизнедеятельности инвалидов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Pr="006E6D1B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>Анатолий Федорович</w:t>
            </w:r>
          </w:p>
        </w:tc>
        <w:tc>
          <w:tcPr>
            <w:tcW w:w="5916" w:type="dxa"/>
          </w:tcPr>
          <w:p w:rsidR="00433CDD" w:rsidRPr="006E6D1B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 нач</w:t>
            </w:r>
            <w:r>
              <w:rPr>
                <w:rFonts w:ascii="Times New Roman" w:hAnsi="Times New Roman"/>
                <w:sz w:val="28"/>
                <w:szCs w:val="28"/>
              </w:rPr>
              <w:t>альника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 отдела развития транспортных коридоров и логистики </w:t>
            </w:r>
            <w:proofErr w:type="gramStart"/>
            <w:r w:rsidRPr="006E6D1B">
              <w:rPr>
                <w:rFonts w:ascii="Times New Roman" w:hAnsi="Times New Roman"/>
                <w:sz w:val="28"/>
                <w:szCs w:val="28"/>
              </w:rPr>
              <w:t>Департамента программ развития Министерства транспорта Российской Федерации</w:t>
            </w:r>
            <w:proofErr w:type="gramEnd"/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Рысев</w:t>
            </w:r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председателя </w:t>
            </w:r>
            <w:r w:rsidRPr="00B05125">
              <w:rPr>
                <w:rFonts w:ascii="Times New Roman" w:hAnsi="Times New Roman"/>
                <w:sz w:val="28"/>
                <w:szCs w:val="28"/>
              </w:rPr>
              <w:t>Всероссийского общества инвалидов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Pr="006E6D1B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D1B">
              <w:rPr>
                <w:rFonts w:ascii="Times New Roman" w:hAnsi="Times New Roman"/>
                <w:sz w:val="28"/>
                <w:szCs w:val="28"/>
              </w:rPr>
              <w:t>Сайфуллин</w:t>
            </w:r>
            <w:proofErr w:type="spellEnd"/>
            <w:r w:rsidRPr="006E6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Валей </w:t>
            </w:r>
            <w:proofErr w:type="spellStart"/>
            <w:r w:rsidRPr="006E6D1B">
              <w:rPr>
                <w:rFonts w:ascii="Times New Roman" w:hAnsi="Times New Roman"/>
                <w:sz w:val="28"/>
                <w:szCs w:val="28"/>
              </w:rPr>
              <w:t>Галеевич</w:t>
            </w:r>
            <w:proofErr w:type="spellEnd"/>
          </w:p>
        </w:tc>
        <w:tc>
          <w:tcPr>
            <w:tcW w:w="5916" w:type="dxa"/>
          </w:tcPr>
          <w:p w:rsidR="00433CDD" w:rsidRPr="006E6D1B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>заместитель председателя Общероссийской общественной организации инвалидов войны в Афганистане и военной травмы – «Инвалиды войны»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Санжиева</w:t>
            </w:r>
            <w:proofErr w:type="spellEnd"/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2CA9">
              <w:rPr>
                <w:rFonts w:ascii="Times New Roman" w:hAnsi="Times New Roman"/>
                <w:sz w:val="28"/>
                <w:szCs w:val="28"/>
              </w:rPr>
              <w:t xml:space="preserve">консультант отдела образования детей с проблемами развития и социализации Департамента государственной </w:t>
            </w:r>
            <w:proofErr w:type="gramStart"/>
            <w:r w:rsidRPr="00362CA9">
              <w:rPr>
                <w:rFonts w:ascii="Times New Roman" w:hAnsi="Times New Roman"/>
                <w:sz w:val="28"/>
                <w:szCs w:val="28"/>
              </w:rPr>
              <w:t>политики в сфере защиты прав детей Министерства образования</w:t>
            </w:r>
            <w:proofErr w:type="gramEnd"/>
            <w:r w:rsidRPr="00362CA9">
              <w:rPr>
                <w:rFonts w:ascii="Times New Roman" w:hAnsi="Times New Roman"/>
                <w:sz w:val="28"/>
                <w:szCs w:val="28"/>
              </w:rPr>
              <w:t xml:space="preserve"> и науки Российской Федерации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Сипкин</w:t>
            </w:r>
            <w:proofErr w:type="spellEnd"/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5916" w:type="dxa"/>
          </w:tcPr>
          <w:p w:rsidR="00433CDD" w:rsidRPr="00B05582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25659">
              <w:rPr>
                <w:rFonts w:ascii="Times New Roman" w:hAnsi="Times New Roman"/>
                <w:sz w:val="28"/>
                <w:szCs w:val="28"/>
              </w:rPr>
              <w:t xml:space="preserve">ице-президент </w:t>
            </w:r>
            <w:r w:rsidRPr="00111B8D">
              <w:rPr>
                <w:rFonts w:ascii="Times New Roman" w:hAnsi="Times New Roman"/>
                <w:sz w:val="28"/>
                <w:szCs w:val="28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  <w:r w:rsidRPr="001256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5601CB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601CB">
              <w:rPr>
                <w:rFonts w:ascii="Times New Roman" w:hAnsi="Times New Roman"/>
                <w:sz w:val="28"/>
                <w:szCs w:val="28"/>
              </w:rPr>
              <w:t>ачальник отдела опеки и социального обслуживания населения Министерства здравоохранения и социального развития Республики Карелия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Сушилина</w:t>
            </w:r>
            <w:proofErr w:type="spellEnd"/>
          </w:p>
          <w:p w:rsidR="00433CDD" w:rsidRPr="006434DE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Pr="00111B8D">
              <w:rPr>
                <w:rFonts w:ascii="Times New Roman" w:hAnsi="Times New Roman"/>
                <w:sz w:val="28"/>
                <w:szCs w:val="28"/>
              </w:rPr>
              <w:t>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Терехина</w:t>
            </w:r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Олеговна</w:t>
            </w:r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</w:t>
            </w:r>
            <w:r w:rsidRPr="001F7670">
              <w:rPr>
                <w:rFonts w:ascii="Times New Roman" w:hAnsi="Times New Roman"/>
                <w:sz w:val="28"/>
                <w:szCs w:val="28"/>
              </w:rPr>
              <w:t xml:space="preserve"> государственной </w:t>
            </w:r>
            <w:proofErr w:type="gramStart"/>
            <w:r w:rsidRPr="001F7670">
              <w:rPr>
                <w:rFonts w:ascii="Times New Roman" w:hAnsi="Times New Roman"/>
                <w:sz w:val="28"/>
                <w:szCs w:val="28"/>
              </w:rPr>
              <w:t>политики в сфере защиты прав детей Министерства образования</w:t>
            </w:r>
            <w:proofErr w:type="gramEnd"/>
            <w:r w:rsidRPr="001F7670">
              <w:rPr>
                <w:rFonts w:ascii="Times New Roman" w:hAnsi="Times New Roman"/>
                <w:sz w:val="28"/>
                <w:szCs w:val="28"/>
              </w:rPr>
              <w:t xml:space="preserve"> и науки Российской Федерации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Трегуб</w:t>
            </w:r>
            <w:proofErr w:type="spellEnd"/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FD5868">
              <w:rPr>
                <w:rFonts w:ascii="Times New Roman" w:hAnsi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D5868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Тверской </w:t>
            </w:r>
            <w:r w:rsidRPr="00FD5868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ластной организации</w:t>
            </w:r>
            <w:r w:rsidRPr="00FD5868">
              <w:rPr>
                <w:rFonts w:ascii="Times New Roman" w:hAnsi="Times New Roman"/>
                <w:sz w:val="28"/>
                <w:szCs w:val="28"/>
              </w:rPr>
              <w:t xml:space="preserve"> Общероссийской  общественной организации инвалидов «Всероссийское ордена Трудового Красного знамени общество слепых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Трошин</w:t>
            </w:r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661D6B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61D6B">
              <w:rPr>
                <w:rFonts w:ascii="Times New Roman" w:hAnsi="Times New Roman"/>
                <w:sz w:val="28"/>
                <w:szCs w:val="28"/>
              </w:rPr>
              <w:t>заместитель Министра труда, социальной защиты и демографии Пензенской области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Уварова</w:t>
            </w:r>
          </w:p>
          <w:p w:rsidR="00433CDD" w:rsidRPr="000D01C4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8A2102">
              <w:rPr>
                <w:rFonts w:ascii="Times New Roman" w:hAnsi="Times New Roman"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5916" w:type="dxa"/>
          </w:tcPr>
          <w:p w:rsidR="00433CDD" w:rsidRPr="000D01C4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A2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ервый заместитель директора Департамента социального развития Ханты-Мансийского автономного округа – </w:t>
            </w:r>
            <w:proofErr w:type="spellStart"/>
            <w:r w:rsidRPr="008A2102">
              <w:rPr>
                <w:rFonts w:ascii="Times New Roman" w:hAnsi="Times New Roman"/>
                <w:color w:val="000000"/>
                <w:sz w:val="28"/>
                <w:szCs w:val="28"/>
              </w:rPr>
              <w:t>Югры</w:t>
            </w:r>
            <w:proofErr w:type="spellEnd"/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</w:t>
            </w:r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Григорьевна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7469FF">
              <w:rPr>
                <w:rFonts w:ascii="Times New Roman" w:hAnsi="Times New Roman"/>
                <w:sz w:val="28"/>
                <w:szCs w:val="28"/>
              </w:rPr>
              <w:t xml:space="preserve"> Министра социальной защиты населения Тверской области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661D6B">
              <w:rPr>
                <w:rFonts w:ascii="Times New Roman" w:hAnsi="Times New Roman"/>
                <w:sz w:val="28"/>
              </w:rPr>
              <w:t>Халайджи</w:t>
            </w:r>
            <w:proofErr w:type="spellEnd"/>
          </w:p>
          <w:p w:rsidR="00433CDD" w:rsidRDefault="00433CDD" w:rsidP="0043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6B">
              <w:rPr>
                <w:rFonts w:ascii="Times New Roman" w:hAnsi="Times New Roman"/>
                <w:sz w:val="28"/>
              </w:rPr>
              <w:t>Людмила Викторовна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6B">
              <w:rPr>
                <w:rFonts w:ascii="Times New Roman" w:hAnsi="Times New Roman"/>
                <w:sz w:val="28"/>
              </w:rPr>
              <w:t xml:space="preserve">главный специалист – эксперт Министерства труда, социальной защиты </w:t>
            </w:r>
            <w:r>
              <w:rPr>
                <w:rFonts w:ascii="Times New Roman" w:hAnsi="Times New Roman"/>
                <w:sz w:val="28"/>
              </w:rPr>
              <w:t>и демографии Пензенской области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Чистый</w:t>
            </w:r>
          </w:p>
          <w:p w:rsidR="00433CDD" w:rsidRPr="00661D6B" w:rsidRDefault="00433CDD" w:rsidP="00433C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916" w:type="dxa"/>
          </w:tcPr>
          <w:p w:rsidR="00433CDD" w:rsidRPr="00661D6B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ице-президент н</w:t>
            </w:r>
            <w:r w:rsidRPr="00B048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ационального благотворительного фонда поддержки работ по адаптации городской среды для </w:t>
            </w:r>
            <w:proofErr w:type="spellStart"/>
            <w:r w:rsidRPr="00B048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маломобильных</w:t>
            </w:r>
            <w:proofErr w:type="spellEnd"/>
            <w:r w:rsidRPr="00B048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групп населения «Город без барьеров»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4A2B">
              <w:rPr>
                <w:rFonts w:ascii="Times New Roman" w:hAnsi="Times New Roman"/>
                <w:sz w:val="28"/>
                <w:szCs w:val="28"/>
              </w:rPr>
              <w:t>Шаповаленко</w:t>
            </w:r>
            <w:proofErr w:type="spellEnd"/>
          </w:p>
          <w:p w:rsidR="00433CDD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924A2B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916" w:type="dxa"/>
          </w:tcPr>
          <w:p w:rsidR="00433CDD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24A2B">
              <w:rPr>
                <w:rFonts w:ascii="Times New Roman" w:hAnsi="Times New Roman"/>
                <w:sz w:val="28"/>
                <w:szCs w:val="28"/>
              </w:rPr>
              <w:t>аместитель министра труда и социального развития Республики Хакасия</w:t>
            </w:r>
          </w:p>
        </w:tc>
      </w:tr>
      <w:tr w:rsidR="00433CDD" w:rsidRPr="00926B47" w:rsidTr="00732E74">
        <w:tc>
          <w:tcPr>
            <w:tcW w:w="3371" w:type="dxa"/>
          </w:tcPr>
          <w:p w:rsidR="00433CDD" w:rsidRPr="000D01C4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0D01C4">
              <w:rPr>
                <w:rFonts w:ascii="Times New Roman" w:hAnsi="Times New Roman"/>
                <w:sz w:val="28"/>
                <w:szCs w:val="28"/>
              </w:rPr>
              <w:t>Щекина</w:t>
            </w:r>
          </w:p>
          <w:p w:rsidR="00433CDD" w:rsidRPr="000D01C4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  <w:r w:rsidRPr="000D01C4">
              <w:rPr>
                <w:rFonts w:ascii="Times New Roman" w:hAnsi="Times New Roman"/>
                <w:sz w:val="28"/>
                <w:szCs w:val="28"/>
              </w:rPr>
              <w:t>Елена Львовна</w:t>
            </w:r>
          </w:p>
          <w:p w:rsidR="00433CDD" w:rsidRPr="000D01C4" w:rsidRDefault="00433CDD" w:rsidP="00433C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6" w:type="dxa"/>
          </w:tcPr>
          <w:p w:rsidR="00433CDD" w:rsidRPr="000D01C4" w:rsidRDefault="00433CDD" w:rsidP="00433C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01C4">
              <w:rPr>
                <w:rFonts w:ascii="Times New Roman" w:hAnsi="Times New Roman"/>
                <w:sz w:val="28"/>
                <w:szCs w:val="28"/>
              </w:rPr>
              <w:t>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</w:tc>
      </w:tr>
    </w:tbl>
    <w:p w:rsidR="00732E74" w:rsidRPr="00507A82" w:rsidRDefault="00732E74" w:rsidP="00507A8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F67" w:rsidRDefault="00952F67" w:rsidP="00952F67">
      <w:pPr>
        <w:pStyle w:val="aa"/>
        <w:numPr>
          <w:ilvl w:val="0"/>
          <w:numId w:val="2"/>
        </w:numPr>
        <w:spacing w:after="0"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165">
        <w:rPr>
          <w:rFonts w:ascii="Times New Roman" w:hAnsi="Times New Roman"/>
          <w:sz w:val="28"/>
          <w:szCs w:val="28"/>
        </w:rPr>
        <w:t xml:space="preserve">Рассмотрение и проведение экспертизы представленных для участия в государственной программе Российской Федерации «Доступная среда» на 2011-2015 гг. (далее – Госпрограмма) программ субъектов Российской Федерации, разработанных на основе утвержденной приказом Минтруда России от 6 декабря 2012 г. № 575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DD516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D5165">
        <w:rPr>
          <w:rFonts w:ascii="Times New Roman" w:hAnsi="Times New Roman"/>
          <w:sz w:val="28"/>
          <w:szCs w:val="28"/>
        </w:rPr>
        <w:t xml:space="preserve"> групп населения и предусматривающих</w:t>
      </w:r>
      <w:proofErr w:type="gramEnd"/>
      <w:r w:rsidRPr="00DD5165">
        <w:rPr>
          <w:rFonts w:ascii="Times New Roman" w:hAnsi="Times New Roman"/>
          <w:sz w:val="28"/>
          <w:szCs w:val="28"/>
        </w:rPr>
        <w:t xml:space="preserve"> </w:t>
      </w:r>
      <w:r w:rsidRPr="00DD5165">
        <w:rPr>
          <w:rFonts w:ascii="Times New Roman" w:hAnsi="Times New Roman"/>
          <w:sz w:val="28"/>
          <w:szCs w:val="28"/>
        </w:rPr>
        <w:lastRenderedPageBreak/>
        <w:t xml:space="preserve">выполнение субъектами Российской Федерации основных целевых показателей и индикаторов, позволяющих достичь значения целевых показателей и индикаторов </w:t>
      </w:r>
      <w:r>
        <w:rPr>
          <w:rFonts w:ascii="Times New Roman" w:hAnsi="Times New Roman"/>
          <w:sz w:val="28"/>
          <w:szCs w:val="28"/>
        </w:rPr>
        <w:t>Г</w:t>
      </w:r>
      <w:r w:rsidRPr="00DD5165">
        <w:rPr>
          <w:rFonts w:ascii="Times New Roman" w:hAnsi="Times New Roman"/>
          <w:sz w:val="28"/>
          <w:szCs w:val="28"/>
        </w:rPr>
        <w:t>оспрограммы: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45B6" w:rsidRPr="00E445B6" w:rsidRDefault="00E445B6" w:rsidP="00E445B6">
      <w:pPr>
        <w:jc w:val="both"/>
        <w:rPr>
          <w:rFonts w:ascii="Times New Roman" w:hAnsi="Times New Roman"/>
          <w:sz w:val="28"/>
          <w:szCs w:val="28"/>
        </w:rPr>
      </w:pPr>
      <w:r w:rsidRPr="00E445B6">
        <w:rPr>
          <w:rFonts w:ascii="Times New Roman" w:hAnsi="Times New Roman"/>
          <w:sz w:val="28"/>
          <w:szCs w:val="28"/>
        </w:rPr>
        <w:t>Ленинградской области, Ростовской области Тверской области, Республики Карелия, Республики Хакасия, Ханты-Мансийского </w:t>
      </w:r>
      <w:proofErr w:type="gramStart"/>
      <w:r w:rsidRPr="00E445B6">
        <w:rPr>
          <w:rFonts w:ascii="Times New Roman" w:hAnsi="Times New Roman"/>
          <w:sz w:val="28"/>
          <w:szCs w:val="28"/>
        </w:rPr>
        <w:t>Автономного</w:t>
      </w:r>
      <w:proofErr w:type="gramEnd"/>
      <w:r w:rsidRPr="00E445B6">
        <w:rPr>
          <w:rFonts w:ascii="Times New Roman" w:hAnsi="Times New Roman"/>
          <w:sz w:val="28"/>
          <w:szCs w:val="28"/>
        </w:rPr>
        <w:t> </w:t>
      </w:r>
      <w:proofErr w:type="spellStart"/>
      <w:r w:rsidRPr="00E445B6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E445B6">
        <w:rPr>
          <w:rFonts w:ascii="Times New Roman" w:hAnsi="Times New Roman"/>
          <w:sz w:val="28"/>
          <w:szCs w:val="28"/>
        </w:rPr>
        <w:t>, Тамбовской области, Республики Бурятия,   Пензенской области.</w:t>
      </w:r>
    </w:p>
    <w:p w:rsidR="00952F67" w:rsidRPr="00FA6A0D" w:rsidRDefault="00952F67" w:rsidP="00952F67">
      <w:pPr>
        <w:pStyle w:val="21"/>
        <w:pBdr>
          <w:bottom w:val="single" w:sz="4" w:space="1" w:color="auto"/>
        </w:pBdr>
        <w:rPr>
          <w:b/>
          <w:iCs/>
          <w:sz w:val="28"/>
          <w:szCs w:val="28"/>
        </w:rPr>
      </w:pPr>
    </w:p>
    <w:p w:rsidR="00E445B6" w:rsidRPr="00440006" w:rsidRDefault="00952F67" w:rsidP="00952F67">
      <w:pPr>
        <w:pStyle w:val="21"/>
        <w:jc w:val="center"/>
        <w:rPr>
          <w:iCs/>
          <w:sz w:val="28"/>
          <w:szCs w:val="28"/>
        </w:rPr>
      </w:pPr>
      <w:proofErr w:type="gramStart"/>
      <w:r w:rsidRPr="00440006">
        <w:rPr>
          <w:iCs/>
          <w:sz w:val="28"/>
          <w:szCs w:val="28"/>
        </w:rPr>
        <w:t xml:space="preserve">(Лекарев, Гусенкова, </w:t>
      </w:r>
      <w:r w:rsidR="00440006" w:rsidRPr="00440006">
        <w:rPr>
          <w:sz w:val="28"/>
          <w:szCs w:val="28"/>
        </w:rPr>
        <w:t xml:space="preserve">Максимов, </w:t>
      </w:r>
      <w:proofErr w:type="spellStart"/>
      <w:r w:rsidR="00440006" w:rsidRPr="00440006">
        <w:rPr>
          <w:sz w:val="28"/>
          <w:szCs w:val="28"/>
        </w:rPr>
        <w:t>Калугян</w:t>
      </w:r>
      <w:proofErr w:type="spellEnd"/>
      <w:r w:rsidR="00440006" w:rsidRPr="00440006">
        <w:rPr>
          <w:sz w:val="28"/>
          <w:szCs w:val="28"/>
        </w:rPr>
        <w:t xml:space="preserve">, Федосеева, </w:t>
      </w:r>
      <w:proofErr w:type="spellStart"/>
      <w:r w:rsidR="00440006" w:rsidRPr="00440006">
        <w:rPr>
          <w:sz w:val="28"/>
          <w:szCs w:val="28"/>
        </w:rPr>
        <w:t>Антохина</w:t>
      </w:r>
      <w:proofErr w:type="spellEnd"/>
      <w:r w:rsidR="00440006" w:rsidRPr="00440006">
        <w:rPr>
          <w:sz w:val="28"/>
          <w:szCs w:val="28"/>
        </w:rPr>
        <w:t xml:space="preserve">, </w:t>
      </w:r>
      <w:proofErr w:type="spellStart"/>
      <w:r w:rsidR="00440006" w:rsidRPr="00440006">
        <w:rPr>
          <w:sz w:val="28"/>
          <w:szCs w:val="28"/>
        </w:rPr>
        <w:t>Шаповаленко</w:t>
      </w:r>
      <w:proofErr w:type="spellEnd"/>
      <w:r w:rsidR="00440006" w:rsidRPr="00440006">
        <w:rPr>
          <w:sz w:val="28"/>
          <w:szCs w:val="28"/>
        </w:rPr>
        <w:t xml:space="preserve">, </w:t>
      </w:r>
      <w:r w:rsidR="00440006" w:rsidRPr="00440006">
        <w:rPr>
          <w:color w:val="000000"/>
          <w:sz w:val="28"/>
          <w:szCs w:val="28"/>
        </w:rPr>
        <w:t xml:space="preserve">Уварова, </w:t>
      </w:r>
      <w:r w:rsidR="00440006" w:rsidRPr="00440006">
        <w:rPr>
          <w:sz w:val="28"/>
          <w:szCs w:val="28"/>
        </w:rPr>
        <w:t xml:space="preserve">Гордеева, </w:t>
      </w:r>
      <w:proofErr w:type="spellStart"/>
      <w:r w:rsidR="00440006" w:rsidRPr="00440006">
        <w:rPr>
          <w:sz w:val="28"/>
          <w:szCs w:val="28"/>
        </w:rPr>
        <w:t>Меринова</w:t>
      </w:r>
      <w:proofErr w:type="spellEnd"/>
      <w:r w:rsidR="00440006">
        <w:rPr>
          <w:sz w:val="28"/>
          <w:szCs w:val="28"/>
        </w:rPr>
        <w:t>,</w:t>
      </w:r>
      <w:r w:rsidR="00440006" w:rsidRPr="00440006">
        <w:rPr>
          <w:sz w:val="28"/>
          <w:szCs w:val="28"/>
        </w:rPr>
        <w:t xml:space="preserve"> </w:t>
      </w:r>
      <w:r w:rsidR="00440006">
        <w:rPr>
          <w:sz w:val="28"/>
          <w:szCs w:val="28"/>
        </w:rPr>
        <w:t xml:space="preserve">Трошин, </w:t>
      </w:r>
      <w:proofErr w:type="gramEnd"/>
    </w:p>
    <w:p w:rsidR="00952F67" w:rsidRPr="00680CBC" w:rsidRDefault="00952F67" w:rsidP="00952F67">
      <w:pPr>
        <w:pStyle w:val="21"/>
        <w:jc w:val="center"/>
        <w:rPr>
          <w:iCs/>
          <w:sz w:val="28"/>
          <w:szCs w:val="28"/>
        </w:rPr>
      </w:pPr>
      <w:r w:rsidRPr="00680CBC">
        <w:rPr>
          <w:sz w:val="28"/>
          <w:szCs w:val="28"/>
        </w:rPr>
        <w:t xml:space="preserve">Иванов, </w:t>
      </w:r>
      <w:r w:rsidR="00440006">
        <w:rPr>
          <w:sz w:val="28"/>
          <w:szCs w:val="28"/>
        </w:rPr>
        <w:t>Лебедев,</w:t>
      </w:r>
      <w:r w:rsidRPr="00680CBC">
        <w:rPr>
          <w:sz w:val="28"/>
          <w:szCs w:val="28"/>
        </w:rPr>
        <w:t xml:space="preserve"> </w:t>
      </w:r>
      <w:r w:rsidR="00440006">
        <w:rPr>
          <w:sz w:val="28"/>
          <w:szCs w:val="28"/>
        </w:rPr>
        <w:t xml:space="preserve">Рысев, Сейфулин, </w:t>
      </w:r>
      <w:proofErr w:type="spellStart"/>
      <w:r w:rsidRPr="00680CBC">
        <w:rPr>
          <w:sz w:val="28"/>
          <w:szCs w:val="28"/>
        </w:rPr>
        <w:t>Сипкин</w:t>
      </w:r>
      <w:proofErr w:type="spellEnd"/>
      <w:r w:rsidRPr="00680CBC">
        <w:rPr>
          <w:sz w:val="28"/>
          <w:szCs w:val="28"/>
        </w:rPr>
        <w:t>)</w:t>
      </w:r>
    </w:p>
    <w:p w:rsidR="00952F67" w:rsidRDefault="00952F67" w:rsidP="00952F67">
      <w:pPr>
        <w:pStyle w:val="21"/>
        <w:jc w:val="center"/>
        <w:rPr>
          <w:iCs/>
          <w:sz w:val="28"/>
          <w:szCs w:val="28"/>
        </w:rPr>
      </w:pPr>
    </w:p>
    <w:p w:rsidR="00952F67" w:rsidRDefault="00952F67" w:rsidP="00952F67">
      <w:pPr>
        <w:pStyle w:val="aa"/>
        <w:numPr>
          <w:ilvl w:val="0"/>
          <w:numId w:val="3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BD">
        <w:rPr>
          <w:rFonts w:ascii="Times New Roman" w:hAnsi="Times New Roman" w:cs="Times New Roman"/>
          <w:sz w:val="28"/>
          <w:szCs w:val="28"/>
        </w:rPr>
        <w:t xml:space="preserve"> </w:t>
      </w:r>
      <w:r w:rsidRPr="000742B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Минтруда России </w:t>
      </w:r>
      <w:r>
        <w:rPr>
          <w:rFonts w:ascii="Times New Roman" w:hAnsi="Times New Roman" w:cs="Times New Roman"/>
          <w:sz w:val="28"/>
          <w:szCs w:val="28"/>
        </w:rPr>
        <w:t>о программах субъектов Р</w:t>
      </w:r>
      <w:r w:rsidRPr="000742B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Федерации, разработанных</w:t>
      </w:r>
      <w:r w:rsidRPr="000742BD">
        <w:rPr>
          <w:rFonts w:ascii="Times New Roman" w:hAnsi="Times New Roman" w:cs="Times New Roman"/>
          <w:sz w:val="28"/>
          <w:szCs w:val="28"/>
        </w:rPr>
        <w:t xml:space="preserve"> на основ</w:t>
      </w:r>
      <w:r>
        <w:rPr>
          <w:rFonts w:ascii="Times New Roman" w:hAnsi="Times New Roman" w:cs="Times New Roman"/>
          <w:sz w:val="28"/>
          <w:szCs w:val="28"/>
        </w:rPr>
        <w:t>е примерной программы субъекта Российской Ф</w:t>
      </w:r>
      <w:r w:rsidRPr="000742BD">
        <w:rPr>
          <w:rFonts w:ascii="Times New Roman" w:hAnsi="Times New Roman" w:cs="Times New Roman"/>
          <w:sz w:val="28"/>
          <w:szCs w:val="28"/>
        </w:rPr>
        <w:t xml:space="preserve">едерации 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0742B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0742BD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 субъекта Российской Федерации).</w:t>
      </w:r>
    </w:p>
    <w:p w:rsidR="002538F1" w:rsidRDefault="002538F1" w:rsidP="002538F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субъектов  Р</w:t>
      </w:r>
      <w:r w:rsidRPr="000742B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Федерации на следующее:</w:t>
      </w:r>
    </w:p>
    <w:p w:rsidR="002538F1" w:rsidRDefault="002538F1" w:rsidP="002538F1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51D70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1D70">
        <w:rPr>
          <w:rFonts w:ascii="Times New Roman" w:hAnsi="Times New Roman" w:cs="Times New Roman"/>
          <w:sz w:val="28"/>
          <w:szCs w:val="28"/>
        </w:rPr>
        <w:t xml:space="preserve"> перечня конкретных мероприятий, направленных на обеспечение доступности приоритетных объектов и услуг в приоритетных сферах жизнедеятельности инвалидов и других </w:t>
      </w:r>
      <w:r>
        <w:rPr>
          <w:rFonts w:ascii="Times New Roman" w:hAnsi="Times New Roman" w:cs="Times New Roman"/>
          <w:sz w:val="28"/>
          <w:szCs w:val="28"/>
        </w:rPr>
        <w:t>МГН,</w:t>
      </w:r>
      <w:r w:rsidRPr="0035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Pr="00351D70">
        <w:rPr>
          <w:rFonts w:ascii="Times New Roman" w:hAnsi="Times New Roman" w:cs="Times New Roman"/>
          <w:sz w:val="28"/>
          <w:szCs w:val="28"/>
        </w:rPr>
        <w:t>только по итогам проведения паспортизации в соответствии с приказом Минтруда России от 25.12.2012 № 627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8F1" w:rsidRDefault="002538F1" w:rsidP="002538F1">
      <w:pPr>
        <w:pStyle w:val="aa"/>
        <w:numPr>
          <w:ilvl w:val="0"/>
          <w:numId w:val="3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A25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5F53">
        <w:rPr>
          <w:rFonts w:ascii="Times New Roman" w:hAnsi="Times New Roman" w:cs="Times New Roman"/>
          <w:sz w:val="28"/>
          <w:szCs w:val="28"/>
        </w:rPr>
        <w:t>убъектам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8F1" w:rsidRPr="00351FC0" w:rsidRDefault="002538F1" w:rsidP="002538F1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FC0">
        <w:rPr>
          <w:rFonts w:ascii="Times New Roman" w:hAnsi="Times New Roman" w:cs="Times New Roman"/>
          <w:sz w:val="28"/>
          <w:szCs w:val="28"/>
        </w:rPr>
        <w:t>направить в Минтруд России информацию об организации работы по проведению паспортизации приоритетных объектов и услуг с представлением реестра приоритетных объектов и услуг, сформированного с привлечением представителей общественных организаций инвалидов.</w:t>
      </w:r>
    </w:p>
    <w:p w:rsidR="002538F1" w:rsidRDefault="002538F1" w:rsidP="002538F1">
      <w:pPr>
        <w:pStyle w:val="aa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9E">
        <w:rPr>
          <w:rFonts w:ascii="Times New Roman" w:hAnsi="Times New Roman" w:cs="Times New Roman"/>
          <w:sz w:val="28"/>
          <w:szCs w:val="28"/>
        </w:rPr>
        <w:t>Срок - 30.09.2013.</w:t>
      </w:r>
    </w:p>
    <w:p w:rsidR="002538F1" w:rsidRDefault="002538F1" w:rsidP="002538F1">
      <w:pPr>
        <w:pStyle w:val="aa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принять во внимание рекомендации ОООИ «Всероссийское общество глухих», направленные на формирование доступной среды для инвалидов по слуху, при реализации региональных программ</w:t>
      </w:r>
      <w:r w:rsidR="00B16548">
        <w:rPr>
          <w:rFonts w:ascii="Times New Roman" w:hAnsi="Times New Roman" w:cs="Times New Roman"/>
          <w:sz w:val="28"/>
          <w:szCs w:val="28"/>
        </w:rPr>
        <w:t xml:space="preserve"> (размещены на сайте «Жить вместе»)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F67" w:rsidRPr="00FA6A0D" w:rsidRDefault="00952F67" w:rsidP="00952F67">
      <w:pPr>
        <w:pStyle w:val="11"/>
        <w:tabs>
          <w:tab w:val="left" w:pos="54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4. </w:t>
      </w:r>
      <w:r w:rsidRPr="00CF7866">
        <w:rPr>
          <w:szCs w:val="28"/>
        </w:rPr>
        <w:t xml:space="preserve">Принять к сведению информацию </w:t>
      </w:r>
      <w:r>
        <w:rPr>
          <w:szCs w:val="28"/>
        </w:rPr>
        <w:t xml:space="preserve">представителей </w:t>
      </w:r>
      <w:r w:rsidRPr="00CF7866">
        <w:rPr>
          <w:szCs w:val="28"/>
        </w:rPr>
        <w:t>субъектов Российско</w:t>
      </w:r>
      <w:r>
        <w:rPr>
          <w:szCs w:val="28"/>
        </w:rPr>
        <w:t>й Федерации (</w:t>
      </w:r>
      <w:r w:rsidR="00440006" w:rsidRPr="00E445B6">
        <w:rPr>
          <w:szCs w:val="28"/>
        </w:rPr>
        <w:t>Ленинградской области, Ростовской области Тверской области, Республики Карелия, Республики Хакасия, Ханты-Мансийского Автономного </w:t>
      </w:r>
      <w:proofErr w:type="spellStart"/>
      <w:r w:rsidR="00440006" w:rsidRPr="00E445B6">
        <w:rPr>
          <w:szCs w:val="28"/>
        </w:rPr>
        <w:t>округа-Югры</w:t>
      </w:r>
      <w:proofErr w:type="spellEnd"/>
      <w:r w:rsidR="00440006" w:rsidRPr="00E445B6">
        <w:rPr>
          <w:szCs w:val="28"/>
        </w:rPr>
        <w:t>, Тамбовской области, Республики Бурятия,   Пензенской области</w:t>
      </w:r>
      <w:r w:rsidR="00440006">
        <w:rPr>
          <w:szCs w:val="28"/>
        </w:rPr>
        <w:t>)</w:t>
      </w:r>
      <w:r w:rsidR="0042404F">
        <w:rPr>
          <w:szCs w:val="28"/>
        </w:rPr>
        <w:t xml:space="preserve"> </w:t>
      </w:r>
      <w:r w:rsidRPr="00CF7866">
        <w:rPr>
          <w:szCs w:val="28"/>
        </w:rPr>
        <w:t>о программах</w:t>
      </w:r>
      <w:r>
        <w:rPr>
          <w:szCs w:val="28"/>
        </w:rPr>
        <w:t xml:space="preserve"> субъекта Российской Федерации</w:t>
      </w:r>
      <w:r w:rsidRPr="00FA6A0D">
        <w:rPr>
          <w:szCs w:val="28"/>
        </w:rPr>
        <w:t>.</w:t>
      </w:r>
    </w:p>
    <w:p w:rsidR="00952F67" w:rsidRPr="00C339A0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339A0">
        <w:rPr>
          <w:rFonts w:ascii="Times New Roman" w:hAnsi="Times New Roman"/>
          <w:sz w:val="28"/>
          <w:szCs w:val="28"/>
        </w:rPr>
        <w:t>. Поддержать в целом</w:t>
      </w:r>
      <w:r>
        <w:rPr>
          <w:rFonts w:ascii="Times New Roman" w:hAnsi="Times New Roman"/>
          <w:sz w:val="28"/>
          <w:szCs w:val="28"/>
        </w:rPr>
        <w:t xml:space="preserve"> представленную</w:t>
      </w:r>
      <w:r w:rsidRPr="00C339A0">
        <w:rPr>
          <w:rFonts w:ascii="Times New Roman" w:hAnsi="Times New Roman"/>
          <w:sz w:val="28"/>
          <w:szCs w:val="28"/>
        </w:rPr>
        <w:t xml:space="preserve"> </w:t>
      </w:r>
      <w:r w:rsidR="0042404F">
        <w:rPr>
          <w:rFonts w:ascii="Times New Roman" w:hAnsi="Times New Roman"/>
          <w:sz w:val="28"/>
          <w:szCs w:val="28"/>
        </w:rPr>
        <w:t>Ленинградской областью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A0">
        <w:rPr>
          <w:rFonts w:ascii="Times New Roman" w:hAnsi="Times New Roman"/>
          <w:sz w:val="28"/>
          <w:szCs w:val="28"/>
        </w:rPr>
        <w:t>программу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A0">
        <w:rPr>
          <w:rFonts w:ascii="Times New Roman" w:hAnsi="Times New Roman"/>
          <w:sz w:val="28"/>
          <w:szCs w:val="28"/>
        </w:rPr>
        <w:t>замечаний и предложений, отмеченных на заседании Координационного совета</w:t>
      </w:r>
      <w:r>
        <w:rPr>
          <w:rFonts w:ascii="Times New Roman" w:hAnsi="Times New Roman"/>
          <w:sz w:val="28"/>
          <w:szCs w:val="28"/>
        </w:rPr>
        <w:t>.</w:t>
      </w:r>
      <w:r w:rsidRPr="00C339A0">
        <w:rPr>
          <w:rFonts w:ascii="Times New Roman" w:hAnsi="Times New Roman"/>
          <w:sz w:val="28"/>
          <w:szCs w:val="28"/>
        </w:rPr>
        <w:t xml:space="preserve"> 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 Рекомендовать</w:t>
      </w:r>
      <w:r w:rsidR="000B5203">
        <w:rPr>
          <w:rFonts w:ascii="Times New Roman" w:hAnsi="Times New Roman"/>
          <w:sz w:val="28"/>
          <w:szCs w:val="28"/>
        </w:rPr>
        <w:t xml:space="preserve"> </w:t>
      </w:r>
      <w:r w:rsidR="0042404F">
        <w:rPr>
          <w:rFonts w:ascii="Times New Roman" w:hAnsi="Times New Roman"/>
          <w:sz w:val="28"/>
          <w:szCs w:val="28"/>
        </w:rPr>
        <w:t>Ленинградской</w:t>
      </w:r>
      <w:r w:rsidR="000B5203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:</w:t>
      </w:r>
      <w:r w:rsidRPr="00AB1369">
        <w:rPr>
          <w:rFonts w:ascii="Times New Roman" w:hAnsi="Times New Roman"/>
          <w:sz w:val="28"/>
          <w:szCs w:val="28"/>
        </w:rPr>
        <w:t xml:space="preserve"> 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Доработать программу в части:</w:t>
      </w:r>
    </w:p>
    <w:p w:rsidR="0042404F" w:rsidRDefault="0042404F" w:rsidP="00424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значения </w:t>
      </w:r>
      <w:r w:rsidRPr="00AB136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B136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 w:rsidRPr="00424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мер по обеспечению доступности в сфере спорта и физической культуры;</w:t>
      </w:r>
    </w:p>
    <w:p w:rsidR="0042404F" w:rsidRDefault="0042404F" w:rsidP="00424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уточнения целевого показателя (индикатора) по оценке эффективности реализации мероприятия по формированию доступной среды в  учреждениях профессионального образования;</w:t>
      </w:r>
    </w:p>
    <w:p w:rsidR="0042404F" w:rsidRDefault="0042404F" w:rsidP="00424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уточнения целевого показателя (индикатора) по оценке эффективности реализации мероприятий по формированию доступной среды в сфере транспортной инфраструктуры совместно с Минтрансом России;</w:t>
      </w:r>
    </w:p>
    <w:p w:rsidR="0042404F" w:rsidRDefault="0042404F" w:rsidP="00424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 представителями региональных отделений общественных организаций инвалидов (по слуху, по зрению) при формировании перечня приоритетных объектов по итогам проведенной паспортизации объектов и согласовании с ними программы;</w:t>
      </w:r>
      <w:r w:rsidRPr="00742495">
        <w:rPr>
          <w:rFonts w:ascii="Times New Roman" w:hAnsi="Times New Roman"/>
          <w:sz w:val="28"/>
          <w:szCs w:val="28"/>
        </w:rPr>
        <w:t xml:space="preserve"> </w:t>
      </w:r>
    </w:p>
    <w:p w:rsidR="0042404F" w:rsidRDefault="0042404F" w:rsidP="00424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положений программы конечными результатами проведенной паспортизации объектов с представителями региональных отделений общественных организаций инвалидов;</w:t>
      </w:r>
    </w:p>
    <w:p w:rsidR="0042404F" w:rsidRDefault="0042404F" w:rsidP="00424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объемов </w:t>
      </w:r>
      <w:proofErr w:type="spellStart"/>
      <w:r w:rsidR="00D911A0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программы</w:t>
      </w:r>
      <w:r w:rsidR="00D911A0">
        <w:rPr>
          <w:rFonts w:ascii="Times New Roman" w:hAnsi="Times New Roman"/>
          <w:sz w:val="28"/>
          <w:szCs w:val="28"/>
        </w:rPr>
        <w:t xml:space="preserve"> с учетом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="00D911A0">
        <w:rPr>
          <w:rFonts w:ascii="Times New Roman" w:hAnsi="Times New Roman"/>
          <w:sz w:val="28"/>
          <w:szCs w:val="28"/>
        </w:rPr>
        <w:t xml:space="preserve"> из федерального бюджета</w:t>
      </w:r>
      <w:r>
        <w:rPr>
          <w:rFonts w:ascii="Times New Roman" w:hAnsi="Times New Roman"/>
          <w:sz w:val="28"/>
          <w:szCs w:val="28"/>
        </w:rPr>
        <w:t>, предоставляемой</w:t>
      </w:r>
      <w:r w:rsidR="0019027D">
        <w:rPr>
          <w:rFonts w:ascii="Times New Roman" w:hAnsi="Times New Roman"/>
          <w:sz w:val="28"/>
          <w:szCs w:val="28"/>
        </w:rPr>
        <w:t xml:space="preserve"> по линии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Минспорт</w:t>
      </w:r>
      <w:r w:rsidR="0019027D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691890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сии и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в рамках Госпрограммы;</w:t>
      </w:r>
    </w:p>
    <w:p w:rsidR="0042404F" w:rsidRDefault="0042404F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исправления </w:t>
      </w:r>
      <w:r w:rsidR="006738AA">
        <w:rPr>
          <w:rFonts w:ascii="Times New Roman" w:hAnsi="Times New Roman"/>
          <w:sz w:val="28"/>
          <w:szCs w:val="28"/>
        </w:rPr>
        <w:t xml:space="preserve">технических неточностей и </w:t>
      </w:r>
      <w:r w:rsidR="00602C02">
        <w:rPr>
          <w:rFonts w:ascii="Times New Roman" w:hAnsi="Times New Roman"/>
          <w:sz w:val="28"/>
          <w:szCs w:val="28"/>
        </w:rPr>
        <w:t xml:space="preserve">грамматических </w:t>
      </w:r>
      <w:r w:rsidR="006738AA">
        <w:rPr>
          <w:rFonts w:ascii="Times New Roman" w:hAnsi="Times New Roman"/>
          <w:sz w:val="28"/>
          <w:szCs w:val="28"/>
        </w:rPr>
        <w:t>ошибок.</w:t>
      </w:r>
    </w:p>
    <w:p w:rsidR="00952F67" w:rsidRDefault="004D66DC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Рекомендовать </w:t>
      </w:r>
      <w:r w:rsidR="006738AA">
        <w:rPr>
          <w:rFonts w:ascii="Times New Roman" w:hAnsi="Times New Roman"/>
          <w:sz w:val="28"/>
          <w:szCs w:val="28"/>
        </w:rPr>
        <w:t xml:space="preserve">Ленинградской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="006738AA">
        <w:rPr>
          <w:rFonts w:ascii="Times New Roman" w:hAnsi="Times New Roman"/>
          <w:sz w:val="28"/>
          <w:szCs w:val="28"/>
        </w:rPr>
        <w:t>п</w:t>
      </w:r>
      <w:r w:rsidR="00952F67">
        <w:rPr>
          <w:rFonts w:ascii="Times New Roman" w:hAnsi="Times New Roman"/>
          <w:sz w:val="28"/>
          <w:szCs w:val="28"/>
        </w:rPr>
        <w:t>овторно</w:t>
      </w:r>
      <w:r w:rsidR="00952F67"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 w:rsidR="00952F67">
        <w:rPr>
          <w:rFonts w:ascii="Times New Roman" w:hAnsi="Times New Roman"/>
          <w:sz w:val="28"/>
          <w:szCs w:val="28"/>
        </w:rPr>
        <w:t xml:space="preserve">доработанную программу не позднее </w:t>
      </w:r>
      <w:r w:rsidR="006738AA">
        <w:rPr>
          <w:rFonts w:ascii="Times New Roman" w:hAnsi="Times New Roman"/>
          <w:sz w:val="28"/>
          <w:szCs w:val="28"/>
        </w:rPr>
        <w:t>01</w:t>
      </w:r>
      <w:r w:rsidR="00952F67">
        <w:rPr>
          <w:rFonts w:ascii="Times New Roman" w:hAnsi="Times New Roman"/>
          <w:sz w:val="28"/>
          <w:szCs w:val="28"/>
        </w:rPr>
        <w:t>.0</w:t>
      </w:r>
      <w:r w:rsidR="006738AA">
        <w:rPr>
          <w:rFonts w:ascii="Times New Roman" w:hAnsi="Times New Roman"/>
          <w:sz w:val="28"/>
          <w:szCs w:val="28"/>
        </w:rPr>
        <w:t>9</w:t>
      </w:r>
      <w:r w:rsidR="00952F67">
        <w:rPr>
          <w:rFonts w:ascii="Times New Roman" w:hAnsi="Times New Roman"/>
          <w:sz w:val="28"/>
          <w:szCs w:val="28"/>
        </w:rPr>
        <w:t xml:space="preserve">.2013 </w:t>
      </w:r>
      <w:r w:rsidR="00952F67" w:rsidRPr="00AB1369">
        <w:rPr>
          <w:rFonts w:ascii="Times New Roman" w:hAnsi="Times New Roman"/>
          <w:sz w:val="28"/>
          <w:szCs w:val="28"/>
        </w:rPr>
        <w:t>для</w:t>
      </w:r>
      <w:r w:rsidR="00952F67">
        <w:rPr>
          <w:rFonts w:ascii="Times New Roman" w:hAnsi="Times New Roman"/>
          <w:sz w:val="28"/>
          <w:szCs w:val="28"/>
        </w:rPr>
        <w:t xml:space="preserve"> рассмот</w:t>
      </w:r>
      <w:r w:rsidR="00952F67" w:rsidRPr="00AB1369">
        <w:rPr>
          <w:rFonts w:ascii="Times New Roman" w:hAnsi="Times New Roman"/>
          <w:sz w:val="28"/>
          <w:szCs w:val="28"/>
        </w:rPr>
        <w:t xml:space="preserve">рения на </w:t>
      </w:r>
      <w:r w:rsidR="00952F67">
        <w:rPr>
          <w:rFonts w:ascii="Times New Roman" w:hAnsi="Times New Roman"/>
          <w:sz w:val="28"/>
          <w:szCs w:val="28"/>
        </w:rPr>
        <w:t xml:space="preserve">заседании </w:t>
      </w:r>
      <w:r w:rsidR="00952F67" w:rsidRPr="00AB1369">
        <w:rPr>
          <w:rFonts w:ascii="Times New Roman" w:hAnsi="Times New Roman"/>
          <w:sz w:val="28"/>
          <w:szCs w:val="28"/>
        </w:rPr>
        <w:t>Координационно</w:t>
      </w:r>
      <w:r w:rsidR="00952F67">
        <w:rPr>
          <w:rFonts w:ascii="Times New Roman" w:hAnsi="Times New Roman"/>
          <w:sz w:val="28"/>
          <w:szCs w:val="28"/>
        </w:rPr>
        <w:t>го</w:t>
      </w:r>
      <w:r w:rsidR="00952F67" w:rsidRPr="00AB1369">
        <w:rPr>
          <w:rFonts w:ascii="Times New Roman" w:hAnsi="Times New Roman"/>
          <w:sz w:val="28"/>
          <w:szCs w:val="28"/>
        </w:rPr>
        <w:t xml:space="preserve"> совет</w:t>
      </w:r>
      <w:r w:rsidR="00952F67">
        <w:rPr>
          <w:rFonts w:ascii="Times New Roman" w:hAnsi="Times New Roman"/>
          <w:sz w:val="28"/>
          <w:szCs w:val="28"/>
        </w:rPr>
        <w:t>а</w:t>
      </w:r>
      <w:r w:rsidR="00952F67" w:rsidRPr="00AB1369">
        <w:rPr>
          <w:rFonts w:ascii="Times New Roman" w:hAnsi="Times New Roman"/>
          <w:sz w:val="28"/>
          <w:szCs w:val="28"/>
        </w:rPr>
        <w:t>.</w:t>
      </w:r>
    </w:p>
    <w:p w:rsidR="00487BDA" w:rsidRPr="00C339A0" w:rsidRDefault="00487BDA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339A0">
        <w:rPr>
          <w:rFonts w:ascii="Times New Roman" w:hAnsi="Times New Roman"/>
          <w:sz w:val="28"/>
          <w:szCs w:val="28"/>
        </w:rPr>
        <w:t>Поддержать в целом</w:t>
      </w:r>
      <w:r>
        <w:rPr>
          <w:rFonts w:ascii="Times New Roman" w:hAnsi="Times New Roman"/>
          <w:sz w:val="28"/>
          <w:szCs w:val="28"/>
        </w:rPr>
        <w:t xml:space="preserve"> представленную</w:t>
      </w:r>
      <w:r w:rsidRPr="00C33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Ростовской областью </w:t>
      </w:r>
      <w:r w:rsidRPr="00C339A0">
        <w:rPr>
          <w:rFonts w:ascii="Times New Roman" w:hAnsi="Times New Roman"/>
          <w:sz w:val="28"/>
          <w:szCs w:val="28"/>
        </w:rPr>
        <w:t>программу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A0">
        <w:rPr>
          <w:rFonts w:ascii="Times New Roman" w:hAnsi="Times New Roman"/>
          <w:sz w:val="28"/>
          <w:szCs w:val="28"/>
        </w:rPr>
        <w:t xml:space="preserve">замечаний и предложений, </w:t>
      </w:r>
      <w:r w:rsidR="009D023F">
        <w:rPr>
          <w:rFonts w:ascii="Times New Roman" w:hAnsi="Times New Roman"/>
          <w:sz w:val="28"/>
          <w:szCs w:val="28"/>
        </w:rPr>
        <w:t>высказанных</w:t>
      </w:r>
      <w:r w:rsidRPr="00C339A0">
        <w:rPr>
          <w:rFonts w:ascii="Times New Roman" w:hAnsi="Times New Roman"/>
          <w:sz w:val="28"/>
          <w:szCs w:val="28"/>
        </w:rPr>
        <w:t xml:space="preserve"> на заседании Координационного совета</w:t>
      </w:r>
      <w:r w:rsidR="009D023F">
        <w:rPr>
          <w:rFonts w:ascii="Times New Roman" w:hAnsi="Times New Roman"/>
          <w:sz w:val="28"/>
          <w:szCs w:val="28"/>
        </w:rPr>
        <w:t>, при этом отметить отсутствие комплексного подхода в приоритетных сферах жизнедеятельности, а именно отсутствие</w:t>
      </w:r>
      <w:r w:rsidR="009D023F" w:rsidRPr="009D023F">
        <w:rPr>
          <w:rFonts w:ascii="Times New Roman" w:hAnsi="Times New Roman"/>
          <w:sz w:val="28"/>
          <w:szCs w:val="28"/>
        </w:rPr>
        <w:t xml:space="preserve"> </w:t>
      </w:r>
      <w:r w:rsidR="009D023F">
        <w:rPr>
          <w:rFonts w:ascii="Times New Roman" w:hAnsi="Times New Roman"/>
          <w:sz w:val="28"/>
          <w:szCs w:val="28"/>
        </w:rPr>
        <w:t xml:space="preserve">сферы </w:t>
      </w:r>
      <w:r w:rsidR="009D023F" w:rsidRPr="00574FE0">
        <w:rPr>
          <w:rFonts w:ascii="Times New Roman" w:hAnsi="Times New Roman"/>
          <w:sz w:val="28"/>
          <w:szCs w:val="28"/>
        </w:rPr>
        <w:t>здравоохранения, транспорта, культуры, информа</w:t>
      </w:r>
      <w:r w:rsidR="00CE7DC2">
        <w:rPr>
          <w:rFonts w:ascii="Times New Roman" w:hAnsi="Times New Roman"/>
          <w:sz w:val="28"/>
          <w:szCs w:val="28"/>
        </w:rPr>
        <w:t>ци</w:t>
      </w:r>
      <w:r w:rsidR="009D023F" w:rsidRPr="00574FE0">
        <w:rPr>
          <w:rFonts w:ascii="Times New Roman" w:hAnsi="Times New Roman"/>
          <w:sz w:val="28"/>
          <w:szCs w:val="28"/>
        </w:rPr>
        <w:t>и и связи</w:t>
      </w:r>
      <w:r>
        <w:rPr>
          <w:rFonts w:ascii="Times New Roman" w:hAnsi="Times New Roman"/>
          <w:sz w:val="28"/>
          <w:szCs w:val="28"/>
        </w:rPr>
        <w:t>.</w:t>
      </w:r>
      <w:r w:rsidRPr="00C339A0">
        <w:rPr>
          <w:rFonts w:ascii="Times New Roman" w:hAnsi="Times New Roman"/>
          <w:sz w:val="28"/>
          <w:szCs w:val="28"/>
        </w:rPr>
        <w:t xml:space="preserve"> </w:t>
      </w:r>
    </w:p>
    <w:p w:rsidR="00487BDA" w:rsidRDefault="00487BDA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Рекомендовать Ростовской области:</w:t>
      </w:r>
      <w:r w:rsidRPr="00AB1369">
        <w:rPr>
          <w:rFonts w:ascii="Times New Roman" w:hAnsi="Times New Roman"/>
          <w:sz w:val="28"/>
          <w:szCs w:val="28"/>
        </w:rPr>
        <w:t xml:space="preserve"> </w:t>
      </w:r>
    </w:p>
    <w:p w:rsidR="00487BDA" w:rsidRDefault="00487BDA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Доработать программу в части:</w:t>
      </w:r>
    </w:p>
    <w:p w:rsidR="00EA6F66" w:rsidRDefault="00EA6F66" w:rsidP="00EA6F66">
      <w:pPr>
        <w:pStyle w:val="1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дополнения положений программы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 сферах здравоохранения, </w:t>
      </w:r>
      <w:r w:rsidR="00433CDD">
        <w:rPr>
          <w:szCs w:val="28"/>
        </w:rPr>
        <w:t>транспорта</w:t>
      </w:r>
      <w:r w:rsidR="007D483A">
        <w:rPr>
          <w:szCs w:val="28"/>
        </w:rPr>
        <w:t>, культуры, информа</w:t>
      </w:r>
      <w:r w:rsidR="00CE7DC2">
        <w:rPr>
          <w:szCs w:val="28"/>
        </w:rPr>
        <w:t>ции</w:t>
      </w:r>
      <w:r w:rsidR="007D483A">
        <w:rPr>
          <w:szCs w:val="28"/>
        </w:rPr>
        <w:t xml:space="preserve"> и связи</w:t>
      </w:r>
      <w:r>
        <w:rPr>
          <w:szCs w:val="28"/>
        </w:rPr>
        <w:t xml:space="preserve"> в рамках других программ </w:t>
      </w:r>
      <w:r w:rsidR="00433CDD">
        <w:rPr>
          <w:szCs w:val="28"/>
        </w:rPr>
        <w:t>Ростовской</w:t>
      </w:r>
      <w:r>
        <w:rPr>
          <w:szCs w:val="28"/>
        </w:rPr>
        <w:t xml:space="preserve"> области, с указанием объемов финансирования</w:t>
      </w:r>
      <w:r w:rsidR="00433CDD">
        <w:rPr>
          <w:szCs w:val="28"/>
        </w:rPr>
        <w:t>,  с целью обеспечения комплексного подхода во всех приоритетных сферах жизнедеятельности инвалидов</w:t>
      </w:r>
      <w:r>
        <w:rPr>
          <w:szCs w:val="28"/>
        </w:rPr>
        <w:t>;</w:t>
      </w:r>
    </w:p>
    <w:p w:rsidR="00487BDA" w:rsidRDefault="00493930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включения</w:t>
      </w:r>
      <w:r w:rsidR="00487BDA">
        <w:rPr>
          <w:rFonts w:ascii="Times New Roman" w:hAnsi="Times New Roman"/>
          <w:sz w:val="28"/>
          <w:szCs w:val="28"/>
        </w:rPr>
        <w:t xml:space="preserve"> </w:t>
      </w:r>
      <w:r w:rsidR="00487BDA" w:rsidRPr="00AB1369">
        <w:rPr>
          <w:rFonts w:ascii="Times New Roman" w:hAnsi="Times New Roman"/>
          <w:sz w:val="28"/>
          <w:szCs w:val="28"/>
        </w:rPr>
        <w:t>показател</w:t>
      </w:r>
      <w:r w:rsidR="00487BDA">
        <w:rPr>
          <w:rFonts w:ascii="Times New Roman" w:hAnsi="Times New Roman"/>
          <w:sz w:val="28"/>
          <w:szCs w:val="28"/>
        </w:rPr>
        <w:t>я</w:t>
      </w:r>
      <w:r w:rsidR="00487BDA" w:rsidRPr="00AB1369">
        <w:rPr>
          <w:rFonts w:ascii="Times New Roman" w:hAnsi="Times New Roman"/>
          <w:sz w:val="28"/>
          <w:szCs w:val="28"/>
        </w:rPr>
        <w:t xml:space="preserve"> (индикатор</w:t>
      </w:r>
      <w:r w:rsidR="00487BDA">
        <w:rPr>
          <w:rFonts w:ascii="Times New Roman" w:hAnsi="Times New Roman"/>
          <w:sz w:val="28"/>
          <w:szCs w:val="28"/>
        </w:rPr>
        <w:t>а</w:t>
      </w:r>
      <w:r w:rsidR="00487BDA" w:rsidRPr="00AB1369">
        <w:rPr>
          <w:rFonts w:ascii="Times New Roman" w:hAnsi="Times New Roman"/>
          <w:sz w:val="28"/>
          <w:szCs w:val="28"/>
        </w:rPr>
        <w:t xml:space="preserve">) «Доля лиц с ограниченными возможностями здоровья и инвалидов от 6 до 18 лет, систематически </w:t>
      </w:r>
      <w:r w:rsidR="00487BDA" w:rsidRPr="00AB1369">
        <w:rPr>
          <w:rFonts w:ascii="Times New Roman" w:hAnsi="Times New Roman"/>
          <w:sz w:val="28"/>
          <w:szCs w:val="28"/>
        </w:rPr>
        <w:lastRenderedPageBreak/>
        <w:t>занимающихся физической культурой и спортом, в общей численности этой категории населения»</w:t>
      </w:r>
      <w:r w:rsidR="00487BDA" w:rsidRPr="0042404F">
        <w:rPr>
          <w:rFonts w:ascii="Times New Roman" w:hAnsi="Times New Roman"/>
          <w:sz w:val="28"/>
          <w:szCs w:val="28"/>
        </w:rPr>
        <w:t xml:space="preserve"> </w:t>
      </w:r>
      <w:r w:rsidR="00487BDA">
        <w:rPr>
          <w:rFonts w:ascii="Times New Roman" w:hAnsi="Times New Roman"/>
          <w:sz w:val="28"/>
          <w:szCs w:val="28"/>
        </w:rPr>
        <w:t>и мер по обеспечению доступности в сфере спорта и физической культуры;</w:t>
      </w:r>
    </w:p>
    <w:p w:rsidR="00487BDA" w:rsidRDefault="00493930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включения </w:t>
      </w:r>
      <w:r w:rsidR="00487BDA">
        <w:rPr>
          <w:rFonts w:ascii="Times New Roman" w:hAnsi="Times New Roman"/>
          <w:sz w:val="28"/>
          <w:szCs w:val="28"/>
        </w:rPr>
        <w:t>показателя (индикатора) по оценке эффективности реализации мероприятия по формированию доступной среды в  учреждениях профессионального образования;</w:t>
      </w:r>
    </w:p>
    <w:p w:rsidR="00487BDA" w:rsidRDefault="00493930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включения </w:t>
      </w:r>
      <w:r w:rsidR="00487BDA">
        <w:rPr>
          <w:rFonts w:ascii="Times New Roman" w:hAnsi="Times New Roman"/>
          <w:sz w:val="28"/>
          <w:szCs w:val="28"/>
        </w:rPr>
        <w:t>показателя (индикатора) по оценке эффективности реализации мероприятий по формированию доступной среды в сфере транспортной инфраструктуры совместно с Минтрансом России;</w:t>
      </w:r>
    </w:p>
    <w:p w:rsidR="00487BDA" w:rsidRDefault="00487BDA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 представителями региональных отделений общественных организаций инвалидов (по слуху, по зрению) при формировании перечня приоритетных объектов по итогам проведенной паспортизации объектов и согласовании с ними программы;</w:t>
      </w:r>
      <w:r w:rsidRPr="00742495">
        <w:rPr>
          <w:rFonts w:ascii="Times New Roman" w:hAnsi="Times New Roman"/>
          <w:sz w:val="28"/>
          <w:szCs w:val="28"/>
        </w:rPr>
        <w:t xml:space="preserve"> </w:t>
      </w:r>
    </w:p>
    <w:p w:rsidR="00487BDA" w:rsidRDefault="00487BDA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положений программы конечными результатами паспортизации объектов</w:t>
      </w:r>
      <w:r w:rsidR="00A94D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4D2F">
        <w:rPr>
          <w:rFonts w:ascii="Times New Roman" w:hAnsi="Times New Roman"/>
          <w:sz w:val="28"/>
          <w:szCs w:val="28"/>
        </w:rPr>
        <w:t xml:space="preserve">проведенной </w:t>
      </w:r>
      <w:r>
        <w:rPr>
          <w:rFonts w:ascii="Times New Roman" w:hAnsi="Times New Roman"/>
          <w:sz w:val="28"/>
          <w:szCs w:val="28"/>
        </w:rPr>
        <w:t>с представителями региональных отделений общественных организаций инвалидов;</w:t>
      </w:r>
    </w:p>
    <w:p w:rsidR="00B77AC7" w:rsidRDefault="00B77AC7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описания возможных рисков при реализации программных мероприятий;</w:t>
      </w:r>
    </w:p>
    <w:p w:rsidR="00B77AC7" w:rsidRDefault="00B77AC7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срока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по адаптации объектов спорта за счет средств федерального бюджета до 2015 года;</w:t>
      </w:r>
    </w:p>
    <w:p w:rsidR="009F3D8D" w:rsidRDefault="009F3D8D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</w:t>
      </w:r>
      <w:r w:rsidR="0019027D">
        <w:rPr>
          <w:rFonts w:ascii="Times New Roman" w:hAnsi="Times New Roman"/>
          <w:sz w:val="28"/>
          <w:szCs w:val="28"/>
        </w:rPr>
        <w:t xml:space="preserve">перечня программных мероприятий в части </w:t>
      </w:r>
      <w:r>
        <w:rPr>
          <w:rFonts w:ascii="Times New Roman" w:hAnsi="Times New Roman"/>
          <w:sz w:val="28"/>
          <w:szCs w:val="28"/>
        </w:rPr>
        <w:t>формулиров</w:t>
      </w:r>
      <w:r w:rsidR="0019027D">
        <w:rPr>
          <w:rFonts w:ascii="Times New Roman" w:hAnsi="Times New Roman"/>
          <w:sz w:val="28"/>
          <w:szCs w:val="28"/>
        </w:rPr>
        <w:t>ания названий этих</w:t>
      </w:r>
      <w:r>
        <w:rPr>
          <w:rFonts w:ascii="Times New Roman" w:hAnsi="Times New Roman"/>
          <w:sz w:val="28"/>
          <w:szCs w:val="28"/>
        </w:rPr>
        <w:t xml:space="preserve"> мероприятий;</w:t>
      </w:r>
    </w:p>
    <w:p w:rsidR="009F3D8D" w:rsidRDefault="009F3D8D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исключения средств федерального бюджета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</w:t>
      </w:r>
      <w:r w:rsidR="0019027D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 2.1.9, направленного на проведение строительно-монтажных работ;</w:t>
      </w:r>
    </w:p>
    <w:p w:rsidR="009F3D8D" w:rsidRDefault="009F3D8D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дополнения </w:t>
      </w:r>
      <w:r w:rsidR="0019027D">
        <w:rPr>
          <w:rFonts w:ascii="Times New Roman" w:hAnsi="Times New Roman"/>
          <w:sz w:val="28"/>
          <w:szCs w:val="28"/>
        </w:rPr>
        <w:t xml:space="preserve">мероприятиями </w:t>
      </w:r>
      <w:r>
        <w:rPr>
          <w:rFonts w:ascii="Times New Roman" w:hAnsi="Times New Roman"/>
          <w:sz w:val="28"/>
          <w:szCs w:val="28"/>
        </w:rPr>
        <w:t>в сфере культуры</w:t>
      </w:r>
      <w:r w:rsidR="0019027D">
        <w:rPr>
          <w:rFonts w:ascii="Times New Roman" w:hAnsi="Times New Roman"/>
          <w:sz w:val="28"/>
          <w:szCs w:val="28"/>
        </w:rPr>
        <w:t xml:space="preserve"> с целью </w:t>
      </w:r>
      <w:r>
        <w:rPr>
          <w:rFonts w:ascii="Times New Roman" w:hAnsi="Times New Roman"/>
          <w:sz w:val="28"/>
          <w:szCs w:val="28"/>
        </w:rPr>
        <w:t>обеспеч</w:t>
      </w:r>
      <w:r w:rsidR="0019027D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19027D">
        <w:rPr>
          <w:rFonts w:ascii="Times New Roman" w:hAnsi="Times New Roman"/>
          <w:sz w:val="28"/>
          <w:szCs w:val="28"/>
        </w:rPr>
        <w:t xml:space="preserve">доступности объектов и услуг </w:t>
      </w:r>
      <w:r>
        <w:rPr>
          <w:rFonts w:ascii="Times New Roman" w:hAnsi="Times New Roman"/>
          <w:sz w:val="28"/>
          <w:szCs w:val="28"/>
        </w:rPr>
        <w:t xml:space="preserve">для инвалидов, а не ограничиваться </w:t>
      </w:r>
      <w:r w:rsidR="0019027D">
        <w:rPr>
          <w:rFonts w:ascii="Times New Roman" w:hAnsi="Times New Roman"/>
          <w:sz w:val="28"/>
          <w:szCs w:val="28"/>
        </w:rPr>
        <w:t>дооборудованием</w:t>
      </w:r>
      <w:r>
        <w:rPr>
          <w:rFonts w:ascii="Times New Roman" w:hAnsi="Times New Roman"/>
          <w:sz w:val="28"/>
          <w:szCs w:val="28"/>
        </w:rPr>
        <w:t xml:space="preserve"> библиотеки для слепых</w:t>
      </w:r>
      <w:r w:rsidR="003846C6">
        <w:rPr>
          <w:rFonts w:ascii="Times New Roman" w:hAnsi="Times New Roman"/>
          <w:sz w:val="28"/>
          <w:szCs w:val="28"/>
        </w:rPr>
        <w:t>;</w:t>
      </w:r>
    </w:p>
    <w:p w:rsidR="003846C6" w:rsidRDefault="003846C6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информации в части обоснования прогнозного финансирования за счет средств федерального бюджета в 2016-2020 годах мероприятия 3.1.2 и механизмов реализации данного мероприятия. </w:t>
      </w:r>
    </w:p>
    <w:p w:rsidR="00487BDA" w:rsidRDefault="00487BDA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Рекомендовать </w:t>
      </w:r>
      <w:r w:rsidR="00574FE0">
        <w:rPr>
          <w:rFonts w:ascii="Times New Roman" w:hAnsi="Times New Roman"/>
          <w:sz w:val="28"/>
          <w:szCs w:val="28"/>
        </w:rPr>
        <w:t xml:space="preserve">Ростовской </w:t>
      </w:r>
      <w:r>
        <w:rPr>
          <w:rFonts w:ascii="Times New Roman" w:hAnsi="Times New Roman"/>
          <w:sz w:val="28"/>
          <w:szCs w:val="28"/>
        </w:rPr>
        <w:t>области повторно</w:t>
      </w:r>
      <w:r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>
        <w:rPr>
          <w:rFonts w:ascii="Times New Roman" w:hAnsi="Times New Roman"/>
          <w:sz w:val="28"/>
          <w:szCs w:val="28"/>
        </w:rPr>
        <w:t xml:space="preserve">доработанную программу не позднее 01.09.2013 </w:t>
      </w:r>
      <w:r w:rsidRPr="00AB136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рассмот</w:t>
      </w:r>
      <w:r w:rsidRPr="00AB1369">
        <w:rPr>
          <w:rFonts w:ascii="Times New Roman" w:hAnsi="Times New Roman"/>
          <w:sz w:val="28"/>
          <w:szCs w:val="28"/>
        </w:rPr>
        <w:t xml:space="preserve">рения на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Pr="00AB1369">
        <w:rPr>
          <w:rFonts w:ascii="Times New Roman" w:hAnsi="Times New Roman"/>
          <w:sz w:val="28"/>
          <w:szCs w:val="28"/>
        </w:rPr>
        <w:t>Координационно</w:t>
      </w:r>
      <w:r>
        <w:rPr>
          <w:rFonts w:ascii="Times New Roman" w:hAnsi="Times New Roman"/>
          <w:sz w:val="28"/>
          <w:szCs w:val="28"/>
        </w:rPr>
        <w:t>го</w:t>
      </w:r>
      <w:r w:rsidRPr="00AB1369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.</w:t>
      </w:r>
    </w:p>
    <w:p w:rsidR="00A876D0" w:rsidRDefault="009D023F" w:rsidP="00A876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2F67">
        <w:rPr>
          <w:rFonts w:ascii="Times New Roman" w:hAnsi="Times New Roman"/>
          <w:sz w:val="28"/>
          <w:szCs w:val="28"/>
        </w:rPr>
        <w:t xml:space="preserve">. Одобрить представленную </w:t>
      </w:r>
      <w:r w:rsidR="003846C6">
        <w:rPr>
          <w:rFonts w:ascii="Times New Roman" w:hAnsi="Times New Roman"/>
          <w:sz w:val="28"/>
          <w:szCs w:val="28"/>
        </w:rPr>
        <w:t xml:space="preserve">Тверской </w:t>
      </w:r>
      <w:r w:rsidR="00952F67">
        <w:rPr>
          <w:rFonts w:ascii="Times New Roman" w:hAnsi="Times New Roman"/>
          <w:sz w:val="28"/>
          <w:szCs w:val="28"/>
        </w:rPr>
        <w:t>областью программу</w:t>
      </w:r>
      <w:r w:rsidR="003846C6">
        <w:rPr>
          <w:rFonts w:ascii="Times New Roman" w:hAnsi="Times New Roman"/>
          <w:sz w:val="28"/>
          <w:szCs w:val="28"/>
        </w:rPr>
        <w:t xml:space="preserve"> </w:t>
      </w:r>
      <w:r w:rsidR="00153F7A">
        <w:rPr>
          <w:rFonts w:ascii="Times New Roman" w:hAnsi="Times New Roman"/>
          <w:sz w:val="28"/>
          <w:szCs w:val="28"/>
        </w:rPr>
        <w:t xml:space="preserve">при </w:t>
      </w:r>
      <w:r w:rsidR="0019027D">
        <w:rPr>
          <w:rFonts w:ascii="Times New Roman" w:hAnsi="Times New Roman"/>
          <w:sz w:val="28"/>
          <w:szCs w:val="28"/>
        </w:rPr>
        <w:t xml:space="preserve">условии  уточнения совместно с Минтрансом России  значения показателя </w:t>
      </w:r>
      <w:r w:rsidR="00A876D0" w:rsidRPr="00AB1369">
        <w:rPr>
          <w:rFonts w:ascii="Times New Roman" w:hAnsi="Times New Roman"/>
          <w:sz w:val="28"/>
          <w:szCs w:val="28"/>
        </w:rPr>
        <w:t>(индикатор</w:t>
      </w:r>
      <w:r w:rsidR="00A876D0">
        <w:rPr>
          <w:rFonts w:ascii="Times New Roman" w:hAnsi="Times New Roman"/>
          <w:sz w:val="28"/>
          <w:szCs w:val="28"/>
        </w:rPr>
        <w:t>а</w:t>
      </w:r>
      <w:r w:rsidR="00A876D0" w:rsidRPr="00AB1369">
        <w:rPr>
          <w:rFonts w:ascii="Times New Roman" w:hAnsi="Times New Roman"/>
          <w:sz w:val="28"/>
          <w:szCs w:val="28"/>
        </w:rPr>
        <w:t>) «</w:t>
      </w:r>
      <w:r w:rsidR="00A876D0">
        <w:rPr>
          <w:rFonts w:ascii="Times New Roman" w:hAnsi="Times New Roman"/>
          <w:sz w:val="28"/>
          <w:szCs w:val="28"/>
        </w:rPr>
        <w:t xml:space="preserve">Доля парка подвижного состава автомобильного и  городского наземного электрического транспорта общего пользования, оборудованного для перевозки МГН, в парке этого подвижного состава в </w:t>
      </w:r>
      <w:r w:rsidR="00153F7A">
        <w:rPr>
          <w:rFonts w:ascii="Times New Roman" w:hAnsi="Times New Roman"/>
          <w:sz w:val="28"/>
          <w:szCs w:val="28"/>
        </w:rPr>
        <w:t>Тверской области».</w:t>
      </w:r>
    </w:p>
    <w:p w:rsidR="008549AF" w:rsidRDefault="009D023F" w:rsidP="008549AF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8</w:t>
      </w:r>
      <w:r w:rsidR="008549AF">
        <w:rPr>
          <w:szCs w:val="28"/>
        </w:rPr>
        <w:t xml:space="preserve">. </w:t>
      </w:r>
      <w:r w:rsidR="008549AF" w:rsidRPr="009B6F55">
        <w:rPr>
          <w:szCs w:val="28"/>
        </w:rPr>
        <w:t xml:space="preserve">Поддержать в целом представленную </w:t>
      </w:r>
      <w:r w:rsidR="00153F7A">
        <w:rPr>
          <w:szCs w:val="28"/>
        </w:rPr>
        <w:t>Республикой Карелия</w:t>
      </w:r>
      <w:r w:rsidR="008549AF" w:rsidRPr="009B6F55">
        <w:rPr>
          <w:szCs w:val="28"/>
        </w:rPr>
        <w:t xml:space="preserve"> программу </w:t>
      </w:r>
      <w:r w:rsidR="008549AF" w:rsidRPr="009B6F55">
        <w:rPr>
          <w:rFonts w:eastAsiaTheme="minorHAnsi"/>
          <w:szCs w:val="28"/>
          <w:lang w:eastAsia="en-US"/>
        </w:rPr>
        <w:t xml:space="preserve">с учетом замечаний и предложений, отмеченных на заседании Координационного совета. </w:t>
      </w:r>
    </w:p>
    <w:p w:rsidR="008549AF" w:rsidRDefault="008549AF" w:rsidP="008549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Рекомендовать </w:t>
      </w:r>
      <w:r w:rsidR="00153F7A">
        <w:rPr>
          <w:rFonts w:ascii="Times New Roman" w:hAnsi="Times New Roman"/>
          <w:sz w:val="28"/>
          <w:szCs w:val="28"/>
        </w:rPr>
        <w:t>Республике Карелия</w:t>
      </w:r>
      <w:r>
        <w:rPr>
          <w:rFonts w:ascii="Times New Roman" w:hAnsi="Times New Roman"/>
          <w:sz w:val="28"/>
          <w:szCs w:val="28"/>
        </w:rPr>
        <w:t>:</w:t>
      </w:r>
      <w:r w:rsidRPr="00AB1369">
        <w:rPr>
          <w:rFonts w:ascii="Times New Roman" w:hAnsi="Times New Roman"/>
          <w:sz w:val="28"/>
          <w:szCs w:val="28"/>
        </w:rPr>
        <w:t xml:space="preserve"> </w:t>
      </w:r>
    </w:p>
    <w:p w:rsidR="008549AF" w:rsidRPr="004C4776" w:rsidRDefault="008549AF" w:rsidP="0085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4776">
        <w:rPr>
          <w:rFonts w:ascii="Times New Roman" w:hAnsi="Times New Roman"/>
          <w:sz w:val="28"/>
          <w:szCs w:val="28"/>
        </w:rPr>
        <w:lastRenderedPageBreak/>
        <w:t>9.1. Доработать программу в части:</w:t>
      </w:r>
    </w:p>
    <w:p w:rsidR="008549AF" w:rsidRDefault="000232B4" w:rsidP="0085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4776">
        <w:rPr>
          <w:rFonts w:ascii="Times New Roman" w:hAnsi="Times New Roman"/>
          <w:sz w:val="28"/>
          <w:szCs w:val="28"/>
        </w:rPr>
        <w:t>дополнения информацией о</w:t>
      </w:r>
      <w:r w:rsidR="008549AF" w:rsidRPr="004C4776">
        <w:rPr>
          <w:rFonts w:ascii="Times New Roman" w:hAnsi="Times New Roman"/>
          <w:sz w:val="28"/>
          <w:szCs w:val="28"/>
        </w:rPr>
        <w:t xml:space="preserve"> результат</w:t>
      </w:r>
      <w:r w:rsidRPr="004C4776">
        <w:rPr>
          <w:rFonts w:ascii="Times New Roman" w:hAnsi="Times New Roman"/>
          <w:sz w:val="28"/>
          <w:szCs w:val="28"/>
        </w:rPr>
        <w:t>ах</w:t>
      </w:r>
      <w:r w:rsidR="008549AF" w:rsidRPr="004C4776">
        <w:rPr>
          <w:rFonts w:ascii="Times New Roman" w:hAnsi="Times New Roman"/>
          <w:sz w:val="28"/>
          <w:szCs w:val="28"/>
        </w:rPr>
        <w:t xml:space="preserve"> проведенной паспортизации объектов с представителями</w:t>
      </w:r>
      <w:r w:rsidR="008549AF">
        <w:rPr>
          <w:rFonts w:ascii="Times New Roman" w:hAnsi="Times New Roman"/>
          <w:sz w:val="28"/>
          <w:szCs w:val="28"/>
        </w:rPr>
        <w:t xml:space="preserve"> региональных отделений общественных организаций инвалидов;</w:t>
      </w:r>
    </w:p>
    <w:p w:rsidR="00153F7A" w:rsidRDefault="00153F7A" w:rsidP="008549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уточнения перечня приоритетных объектов в сфере культуры, в которых необходимо сформировать доступную среду для инвалидов по зрению;</w:t>
      </w:r>
    </w:p>
    <w:p w:rsidR="00FB65A7" w:rsidRDefault="00FB65A7" w:rsidP="00FB65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объемов </w:t>
      </w:r>
      <w:proofErr w:type="spellStart"/>
      <w:r w:rsidR="00A94D2F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программы </w:t>
      </w:r>
      <w:r w:rsidR="00A94D2F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>субсидии</w:t>
      </w:r>
      <w:r w:rsidR="00A94D2F">
        <w:rPr>
          <w:rFonts w:ascii="Times New Roman" w:hAnsi="Times New Roman"/>
          <w:sz w:val="28"/>
          <w:szCs w:val="28"/>
        </w:rPr>
        <w:t xml:space="preserve"> из федерального бюджета</w:t>
      </w:r>
      <w:r>
        <w:rPr>
          <w:rFonts w:ascii="Times New Roman" w:hAnsi="Times New Roman"/>
          <w:sz w:val="28"/>
          <w:szCs w:val="28"/>
        </w:rPr>
        <w:t xml:space="preserve">, предоставляемой </w:t>
      </w:r>
      <w:r w:rsidR="00A94D2F">
        <w:rPr>
          <w:rFonts w:ascii="Times New Roman" w:hAnsi="Times New Roman"/>
          <w:sz w:val="28"/>
          <w:szCs w:val="28"/>
        </w:rPr>
        <w:t xml:space="preserve">по линии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в рамках Госпрограммы;</w:t>
      </w:r>
    </w:p>
    <w:p w:rsidR="00FB65A7" w:rsidRDefault="00FB65A7" w:rsidP="00FB65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показателем (индикаторо</w:t>
      </w:r>
      <w:r w:rsidR="00A94D2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), позволяющим оценить эффективность мероприятий</w:t>
      </w:r>
      <w:r w:rsidR="00A94D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проводимых </w:t>
      </w:r>
      <w:r w:rsidR="00A94D2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 формировани</w:t>
      </w:r>
      <w:r w:rsidR="00A94D2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школьной среды</w:t>
      </w:r>
      <w:r w:rsidR="00A94D2F">
        <w:rPr>
          <w:rFonts w:ascii="Times New Roman" w:hAnsi="Times New Roman"/>
          <w:sz w:val="28"/>
          <w:szCs w:val="28"/>
        </w:rPr>
        <w:t>,</w:t>
      </w:r>
      <w:r w:rsidR="00A94D2F" w:rsidRPr="00A94D2F">
        <w:rPr>
          <w:rFonts w:ascii="Times New Roman" w:hAnsi="Times New Roman"/>
          <w:sz w:val="28"/>
          <w:szCs w:val="28"/>
        </w:rPr>
        <w:t xml:space="preserve"> </w:t>
      </w:r>
      <w:r w:rsidR="00A94D2F">
        <w:rPr>
          <w:rFonts w:ascii="Times New Roman" w:hAnsi="Times New Roman"/>
          <w:sz w:val="28"/>
          <w:szCs w:val="28"/>
        </w:rPr>
        <w:t>увязав его с этими мероприятиями</w:t>
      </w:r>
      <w:r>
        <w:rPr>
          <w:rFonts w:ascii="Times New Roman" w:hAnsi="Times New Roman"/>
          <w:sz w:val="28"/>
          <w:szCs w:val="28"/>
        </w:rPr>
        <w:t>;</w:t>
      </w:r>
    </w:p>
    <w:p w:rsidR="00FB65A7" w:rsidRDefault="00FB65A7" w:rsidP="00FB65A7">
      <w:pPr>
        <w:pStyle w:val="1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 дополнения положений программы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 сфере транспортной инфраструктуры в рамках других программ Республики Карелия с указанием объемов финансирования,  с целью обеспечения комплексного подхода во всех приоритетных сферах жизнедеятельности инвалидов</w:t>
      </w:r>
      <w:r w:rsidR="001A504A">
        <w:rPr>
          <w:szCs w:val="28"/>
        </w:rPr>
        <w:t>.</w:t>
      </w:r>
    </w:p>
    <w:p w:rsidR="00F62C6D" w:rsidRDefault="00FB65A7" w:rsidP="00F62C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2C6D">
        <w:rPr>
          <w:rFonts w:ascii="Times New Roman" w:hAnsi="Times New Roman"/>
          <w:sz w:val="28"/>
          <w:szCs w:val="28"/>
        </w:rPr>
        <w:t>9.2.</w:t>
      </w:r>
      <w:r w:rsidR="00F62C6D" w:rsidRPr="00F62C6D">
        <w:rPr>
          <w:rFonts w:ascii="Times New Roman" w:hAnsi="Times New Roman"/>
          <w:sz w:val="28"/>
          <w:szCs w:val="28"/>
        </w:rPr>
        <w:t xml:space="preserve"> </w:t>
      </w:r>
      <w:r w:rsidR="00F62C6D">
        <w:rPr>
          <w:rFonts w:ascii="Times New Roman" w:hAnsi="Times New Roman"/>
          <w:sz w:val="28"/>
          <w:szCs w:val="28"/>
        </w:rPr>
        <w:t>Повторно</w:t>
      </w:r>
      <w:r w:rsidR="00F62C6D"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 w:rsidR="00F62C6D">
        <w:rPr>
          <w:rFonts w:ascii="Times New Roman" w:hAnsi="Times New Roman"/>
          <w:sz w:val="28"/>
          <w:szCs w:val="28"/>
        </w:rPr>
        <w:t xml:space="preserve">доработанную программу не позднее </w:t>
      </w:r>
      <w:r>
        <w:rPr>
          <w:rFonts w:ascii="Times New Roman" w:hAnsi="Times New Roman"/>
          <w:sz w:val="28"/>
          <w:szCs w:val="28"/>
        </w:rPr>
        <w:t>01</w:t>
      </w:r>
      <w:r w:rsidR="00F62C6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F62C6D">
        <w:rPr>
          <w:rFonts w:ascii="Times New Roman" w:hAnsi="Times New Roman"/>
          <w:sz w:val="28"/>
          <w:szCs w:val="28"/>
        </w:rPr>
        <w:t xml:space="preserve">.2013 </w:t>
      </w:r>
      <w:r w:rsidR="00F62C6D" w:rsidRPr="00AB1369">
        <w:rPr>
          <w:rFonts w:ascii="Times New Roman" w:hAnsi="Times New Roman"/>
          <w:sz w:val="28"/>
          <w:szCs w:val="28"/>
        </w:rPr>
        <w:t>для</w:t>
      </w:r>
      <w:r w:rsidR="00F62C6D">
        <w:rPr>
          <w:rFonts w:ascii="Times New Roman" w:hAnsi="Times New Roman"/>
          <w:sz w:val="28"/>
          <w:szCs w:val="28"/>
        </w:rPr>
        <w:t xml:space="preserve"> рассмот</w:t>
      </w:r>
      <w:r w:rsidR="00F62C6D" w:rsidRPr="00AB1369">
        <w:rPr>
          <w:rFonts w:ascii="Times New Roman" w:hAnsi="Times New Roman"/>
          <w:sz w:val="28"/>
          <w:szCs w:val="28"/>
        </w:rPr>
        <w:t xml:space="preserve">рения на </w:t>
      </w:r>
      <w:r w:rsidR="00F62C6D">
        <w:rPr>
          <w:rFonts w:ascii="Times New Roman" w:hAnsi="Times New Roman"/>
          <w:sz w:val="28"/>
          <w:szCs w:val="28"/>
        </w:rPr>
        <w:t xml:space="preserve">заседании </w:t>
      </w:r>
      <w:r w:rsidR="00F62C6D" w:rsidRPr="00AB1369">
        <w:rPr>
          <w:rFonts w:ascii="Times New Roman" w:hAnsi="Times New Roman"/>
          <w:sz w:val="28"/>
          <w:szCs w:val="28"/>
        </w:rPr>
        <w:t>Координационно</w:t>
      </w:r>
      <w:r w:rsidR="00F62C6D">
        <w:rPr>
          <w:rFonts w:ascii="Times New Roman" w:hAnsi="Times New Roman"/>
          <w:sz w:val="28"/>
          <w:szCs w:val="28"/>
        </w:rPr>
        <w:t>го</w:t>
      </w:r>
      <w:r w:rsidR="00F62C6D" w:rsidRPr="00AB1369">
        <w:rPr>
          <w:rFonts w:ascii="Times New Roman" w:hAnsi="Times New Roman"/>
          <w:sz w:val="28"/>
          <w:szCs w:val="28"/>
        </w:rPr>
        <w:t xml:space="preserve"> совет</w:t>
      </w:r>
      <w:r w:rsidR="00F62C6D">
        <w:rPr>
          <w:rFonts w:ascii="Times New Roman" w:hAnsi="Times New Roman"/>
          <w:sz w:val="28"/>
          <w:szCs w:val="28"/>
        </w:rPr>
        <w:t>а</w:t>
      </w:r>
      <w:r w:rsidR="00F62C6D" w:rsidRPr="00AB1369">
        <w:rPr>
          <w:rFonts w:ascii="Times New Roman" w:hAnsi="Times New Roman"/>
          <w:sz w:val="28"/>
          <w:szCs w:val="28"/>
        </w:rPr>
        <w:t>.</w:t>
      </w:r>
    </w:p>
    <w:p w:rsidR="00952F67" w:rsidRPr="00F62C6D" w:rsidRDefault="00F62C6D" w:rsidP="00F62C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2C6D">
        <w:rPr>
          <w:rFonts w:ascii="Times New Roman" w:hAnsi="Times New Roman"/>
          <w:sz w:val="28"/>
          <w:szCs w:val="28"/>
        </w:rPr>
        <w:t>1</w:t>
      </w:r>
      <w:r w:rsidR="009D023F">
        <w:rPr>
          <w:rFonts w:ascii="Times New Roman" w:hAnsi="Times New Roman"/>
          <w:sz w:val="28"/>
          <w:szCs w:val="28"/>
        </w:rPr>
        <w:t>0</w:t>
      </w:r>
      <w:r w:rsidRPr="00F62C6D">
        <w:rPr>
          <w:rFonts w:ascii="Times New Roman" w:hAnsi="Times New Roman"/>
          <w:sz w:val="28"/>
          <w:szCs w:val="28"/>
        </w:rPr>
        <w:t>.</w:t>
      </w:r>
      <w:r w:rsidR="00952F67" w:rsidRPr="00F62C6D">
        <w:rPr>
          <w:rFonts w:ascii="Times New Roman" w:hAnsi="Times New Roman"/>
          <w:sz w:val="28"/>
          <w:szCs w:val="28"/>
        </w:rPr>
        <w:t xml:space="preserve"> Поддержать в целом представленную </w:t>
      </w:r>
      <w:r w:rsidR="00C44F8D">
        <w:rPr>
          <w:rFonts w:ascii="Times New Roman" w:hAnsi="Times New Roman"/>
          <w:sz w:val="28"/>
          <w:szCs w:val="28"/>
        </w:rPr>
        <w:t>Республикой Хакасия</w:t>
      </w:r>
      <w:r w:rsidR="00952F67" w:rsidRPr="00F62C6D">
        <w:rPr>
          <w:rFonts w:ascii="Times New Roman" w:hAnsi="Times New Roman"/>
          <w:sz w:val="28"/>
          <w:szCs w:val="28"/>
        </w:rPr>
        <w:t xml:space="preserve"> программу </w:t>
      </w:r>
      <w:r w:rsidR="00952F67" w:rsidRPr="00F62C6D">
        <w:rPr>
          <w:rFonts w:ascii="Times New Roman" w:hAnsi="Times New Roman"/>
          <w:sz w:val="28"/>
          <w:szCs w:val="28"/>
          <w:lang w:eastAsia="en-US"/>
        </w:rPr>
        <w:t xml:space="preserve">с учетом замечаний и предложений, отмеченных на заседании Координационного совета. </w:t>
      </w:r>
    </w:p>
    <w:p w:rsidR="00952F67" w:rsidRPr="00F62C6D" w:rsidRDefault="00952F67" w:rsidP="00952F67">
      <w:pPr>
        <w:pStyle w:val="11"/>
        <w:tabs>
          <w:tab w:val="left" w:pos="0"/>
        </w:tabs>
        <w:spacing w:after="0"/>
        <w:ind w:left="709" w:firstLine="0"/>
        <w:rPr>
          <w:szCs w:val="28"/>
        </w:rPr>
      </w:pPr>
      <w:r w:rsidRPr="00F62C6D">
        <w:rPr>
          <w:szCs w:val="28"/>
        </w:rPr>
        <w:t>1</w:t>
      </w:r>
      <w:r w:rsidR="009D023F">
        <w:rPr>
          <w:szCs w:val="28"/>
        </w:rPr>
        <w:t>1</w:t>
      </w:r>
      <w:r w:rsidRPr="00F62C6D">
        <w:rPr>
          <w:szCs w:val="28"/>
        </w:rPr>
        <w:t xml:space="preserve">. Рекомендовать </w:t>
      </w:r>
      <w:r w:rsidR="00060DD2">
        <w:rPr>
          <w:szCs w:val="28"/>
        </w:rPr>
        <w:t>Республике Хакасия</w:t>
      </w:r>
      <w:r w:rsidRPr="00F62C6D">
        <w:rPr>
          <w:szCs w:val="28"/>
        </w:rPr>
        <w:t>:</w:t>
      </w:r>
    </w:p>
    <w:p w:rsidR="00952F67" w:rsidRDefault="00952F67" w:rsidP="00952F67">
      <w:pPr>
        <w:ind w:left="930" w:hanging="221"/>
        <w:jc w:val="both"/>
        <w:rPr>
          <w:rFonts w:ascii="Times New Roman" w:hAnsi="Times New Roman"/>
          <w:sz w:val="28"/>
          <w:szCs w:val="28"/>
        </w:rPr>
      </w:pPr>
      <w:r w:rsidRPr="00F62C6D">
        <w:rPr>
          <w:rFonts w:ascii="Times New Roman" w:hAnsi="Times New Roman"/>
          <w:sz w:val="28"/>
          <w:szCs w:val="28"/>
        </w:rPr>
        <w:t>1</w:t>
      </w:r>
      <w:r w:rsidR="009D023F">
        <w:rPr>
          <w:rFonts w:ascii="Times New Roman" w:hAnsi="Times New Roman"/>
          <w:sz w:val="28"/>
          <w:szCs w:val="28"/>
        </w:rPr>
        <w:t>1</w:t>
      </w:r>
      <w:r w:rsidRPr="00F62C6D">
        <w:rPr>
          <w:rFonts w:ascii="Times New Roman" w:hAnsi="Times New Roman"/>
          <w:sz w:val="28"/>
          <w:szCs w:val="28"/>
        </w:rPr>
        <w:t xml:space="preserve">.1. Доработать программу в части: </w:t>
      </w:r>
    </w:p>
    <w:p w:rsidR="00060DD2" w:rsidRDefault="00060DD2" w:rsidP="00060D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 представителями региональных отделений общественных организаций инвалидов (по слуху, по зрению) при формировании перечня приоритетных объектов по итогам проведенной паспортизации объектов;</w:t>
      </w:r>
      <w:r w:rsidRPr="00742495">
        <w:rPr>
          <w:rFonts w:ascii="Times New Roman" w:hAnsi="Times New Roman"/>
          <w:sz w:val="28"/>
          <w:szCs w:val="28"/>
        </w:rPr>
        <w:t xml:space="preserve"> </w:t>
      </w:r>
    </w:p>
    <w:p w:rsidR="00060DD2" w:rsidRDefault="00060DD2" w:rsidP="00060D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положений программы конечными результатами паспортизации объектов</w:t>
      </w:r>
      <w:r w:rsidR="00A94D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4D2F">
        <w:rPr>
          <w:rFonts w:ascii="Times New Roman" w:hAnsi="Times New Roman"/>
          <w:sz w:val="28"/>
          <w:szCs w:val="28"/>
        </w:rPr>
        <w:t xml:space="preserve">проведенной </w:t>
      </w:r>
      <w:r>
        <w:rPr>
          <w:rFonts w:ascii="Times New Roman" w:hAnsi="Times New Roman"/>
          <w:sz w:val="28"/>
          <w:szCs w:val="28"/>
        </w:rPr>
        <w:t>с представителями региональных отделений общ</w:t>
      </w:r>
      <w:r w:rsidR="00A94D2F">
        <w:rPr>
          <w:rFonts w:ascii="Times New Roman" w:hAnsi="Times New Roman"/>
          <w:sz w:val="28"/>
          <w:szCs w:val="28"/>
        </w:rPr>
        <w:t>ественных организаций инвалидов.</w:t>
      </w:r>
    </w:p>
    <w:p w:rsidR="00B61882" w:rsidRDefault="00060DD2" w:rsidP="00060DD2">
      <w:pPr>
        <w:pStyle w:val="1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1</w:t>
      </w:r>
      <w:r w:rsidR="009D023F">
        <w:rPr>
          <w:szCs w:val="28"/>
        </w:rPr>
        <w:t>1</w:t>
      </w:r>
      <w:r>
        <w:rPr>
          <w:szCs w:val="28"/>
        </w:rPr>
        <w:t>.2. Представить  п</w:t>
      </w:r>
      <w:r w:rsidR="00B61882">
        <w:rPr>
          <w:szCs w:val="28"/>
        </w:rPr>
        <w:t>овторно</w:t>
      </w:r>
      <w:r w:rsidR="00B61882" w:rsidRPr="00AB1369">
        <w:rPr>
          <w:szCs w:val="28"/>
        </w:rPr>
        <w:t xml:space="preserve">  в Минтруд России </w:t>
      </w:r>
      <w:r w:rsidR="00B61882">
        <w:rPr>
          <w:szCs w:val="28"/>
        </w:rPr>
        <w:t xml:space="preserve">доработанную </w:t>
      </w:r>
      <w:r>
        <w:rPr>
          <w:szCs w:val="28"/>
        </w:rPr>
        <w:t xml:space="preserve">и согласованную с представителями региональных отделений общественных организации инвалидов программу </w:t>
      </w:r>
      <w:r w:rsidR="00B61882">
        <w:rPr>
          <w:szCs w:val="28"/>
        </w:rPr>
        <w:t xml:space="preserve">не позднее </w:t>
      </w:r>
      <w:r>
        <w:rPr>
          <w:szCs w:val="28"/>
        </w:rPr>
        <w:t>01</w:t>
      </w:r>
      <w:r w:rsidR="00B61882">
        <w:rPr>
          <w:szCs w:val="28"/>
        </w:rPr>
        <w:t>.0</w:t>
      </w:r>
      <w:r>
        <w:rPr>
          <w:szCs w:val="28"/>
        </w:rPr>
        <w:t>9</w:t>
      </w:r>
      <w:r w:rsidR="00B61882">
        <w:rPr>
          <w:szCs w:val="28"/>
        </w:rPr>
        <w:t xml:space="preserve">.2013 </w:t>
      </w:r>
      <w:r w:rsidR="00B61882" w:rsidRPr="00AB1369">
        <w:rPr>
          <w:szCs w:val="28"/>
        </w:rPr>
        <w:t>для</w:t>
      </w:r>
      <w:r w:rsidR="00B61882">
        <w:rPr>
          <w:szCs w:val="28"/>
        </w:rPr>
        <w:t xml:space="preserve"> рассмот</w:t>
      </w:r>
      <w:r w:rsidR="00B61882" w:rsidRPr="00AB1369">
        <w:rPr>
          <w:szCs w:val="28"/>
        </w:rPr>
        <w:t xml:space="preserve">рения на </w:t>
      </w:r>
      <w:r w:rsidR="00B61882">
        <w:rPr>
          <w:szCs w:val="28"/>
        </w:rPr>
        <w:t xml:space="preserve">заседании </w:t>
      </w:r>
      <w:r w:rsidR="00B61882" w:rsidRPr="00AB1369">
        <w:rPr>
          <w:szCs w:val="28"/>
        </w:rPr>
        <w:t>Координационно</w:t>
      </w:r>
      <w:r w:rsidR="00B61882">
        <w:rPr>
          <w:szCs w:val="28"/>
        </w:rPr>
        <w:t>го</w:t>
      </w:r>
      <w:r w:rsidR="00B61882" w:rsidRPr="00AB1369">
        <w:rPr>
          <w:szCs w:val="28"/>
        </w:rPr>
        <w:t xml:space="preserve"> совет</w:t>
      </w:r>
      <w:r w:rsidR="00B61882">
        <w:rPr>
          <w:szCs w:val="28"/>
        </w:rPr>
        <w:t>а</w:t>
      </w:r>
      <w:r w:rsidR="00B61882" w:rsidRPr="00AB1369">
        <w:rPr>
          <w:szCs w:val="28"/>
        </w:rPr>
        <w:t>.</w:t>
      </w:r>
    </w:p>
    <w:p w:rsidR="00060DD2" w:rsidRPr="00691890" w:rsidRDefault="00060DD2" w:rsidP="00060D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02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D0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Одобрить </w:t>
      </w:r>
      <w:r w:rsidRPr="00691890">
        <w:rPr>
          <w:rFonts w:ascii="Times New Roman" w:hAnsi="Times New Roman"/>
          <w:sz w:val="28"/>
          <w:szCs w:val="28"/>
        </w:rPr>
        <w:t xml:space="preserve">представленную </w:t>
      </w:r>
      <w:r w:rsidR="00691890" w:rsidRPr="00691890">
        <w:rPr>
          <w:rFonts w:ascii="Times New Roman" w:hAnsi="Times New Roman"/>
          <w:sz w:val="28"/>
          <w:szCs w:val="28"/>
        </w:rPr>
        <w:t>Ханты-Мансийск</w:t>
      </w:r>
      <w:r w:rsidR="00691890">
        <w:rPr>
          <w:rFonts w:ascii="Times New Roman" w:hAnsi="Times New Roman"/>
          <w:sz w:val="28"/>
          <w:szCs w:val="28"/>
        </w:rPr>
        <w:t>им</w:t>
      </w:r>
      <w:r w:rsidR="00691890" w:rsidRPr="00691890">
        <w:rPr>
          <w:rFonts w:ascii="Times New Roman" w:hAnsi="Times New Roman"/>
          <w:sz w:val="28"/>
          <w:szCs w:val="28"/>
        </w:rPr>
        <w:t> </w:t>
      </w:r>
      <w:r w:rsidR="009D023F">
        <w:rPr>
          <w:rFonts w:ascii="Times New Roman" w:hAnsi="Times New Roman"/>
          <w:sz w:val="28"/>
          <w:szCs w:val="28"/>
        </w:rPr>
        <w:t xml:space="preserve"> </w:t>
      </w:r>
      <w:r w:rsidR="00691890" w:rsidRPr="00691890">
        <w:rPr>
          <w:rFonts w:ascii="Times New Roman" w:hAnsi="Times New Roman"/>
          <w:sz w:val="28"/>
          <w:szCs w:val="28"/>
        </w:rPr>
        <w:t>Автономн</w:t>
      </w:r>
      <w:r w:rsidR="00691890">
        <w:rPr>
          <w:rFonts w:ascii="Times New Roman" w:hAnsi="Times New Roman"/>
          <w:sz w:val="28"/>
          <w:szCs w:val="28"/>
        </w:rPr>
        <w:t>ым</w:t>
      </w:r>
      <w:r w:rsidR="00691890" w:rsidRPr="00691890">
        <w:rPr>
          <w:rFonts w:ascii="Times New Roman" w:hAnsi="Times New Roman"/>
          <w:sz w:val="28"/>
          <w:szCs w:val="28"/>
        </w:rPr>
        <w:t> </w:t>
      </w:r>
      <w:proofErr w:type="spellStart"/>
      <w:r w:rsidR="00691890" w:rsidRPr="00691890">
        <w:rPr>
          <w:rFonts w:ascii="Times New Roman" w:hAnsi="Times New Roman"/>
          <w:sz w:val="28"/>
          <w:szCs w:val="28"/>
        </w:rPr>
        <w:t>округ</w:t>
      </w:r>
      <w:r w:rsidR="00691890">
        <w:rPr>
          <w:rFonts w:ascii="Times New Roman" w:hAnsi="Times New Roman"/>
          <w:sz w:val="28"/>
          <w:szCs w:val="28"/>
        </w:rPr>
        <w:t>ом</w:t>
      </w:r>
      <w:r w:rsidR="00691890" w:rsidRPr="00691890">
        <w:rPr>
          <w:rFonts w:ascii="Times New Roman" w:hAnsi="Times New Roman"/>
          <w:sz w:val="28"/>
          <w:szCs w:val="28"/>
        </w:rPr>
        <w:t>-Югр</w:t>
      </w:r>
      <w:r w:rsidR="00691890">
        <w:rPr>
          <w:rFonts w:ascii="Times New Roman" w:hAnsi="Times New Roman"/>
          <w:sz w:val="28"/>
          <w:szCs w:val="28"/>
        </w:rPr>
        <w:t>а</w:t>
      </w:r>
      <w:proofErr w:type="spellEnd"/>
      <w:r w:rsidR="00691890" w:rsidRPr="00691890">
        <w:rPr>
          <w:rFonts w:ascii="Times New Roman" w:hAnsi="Times New Roman"/>
          <w:sz w:val="28"/>
          <w:szCs w:val="28"/>
        </w:rPr>
        <w:t xml:space="preserve"> </w:t>
      </w:r>
      <w:r w:rsidRPr="00691890">
        <w:rPr>
          <w:rFonts w:ascii="Times New Roman" w:hAnsi="Times New Roman"/>
          <w:sz w:val="28"/>
          <w:szCs w:val="28"/>
        </w:rPr>
        <w:t>программу при</w:t>
      </w:r>
      <w:r w:rsidR="00A94D2F">
        <w:rPr>
          <w:rFonts w:ascii="Times New Roman" w:hAnsi="Times New Roman"/>
          <w:sz w:val="28"/>
          <w:szCs w:val="28"/>
        </w:rPr>
        <w:t xml:space="preserve"> условии</w:t>
      </w:r>
      <w:r w:rsidRPr="00691890">
        <w:rPr>
          <w:rFonts w:ascii="Times New Roman" w:hAnsi="Times New Roman"/>
          <w:sz w:val="28"/>
          <w:szCs w:val="28"/>
        </w:rPr>
        <w:t xml:space="preserve"> устранени</w:t>
      </w:r>
      <w:r w:rsidR="00A94D2F">
        <w:rPr>
          <w:rFonts w:ascii="Times New Roman" w:hAnsi="Times New Roman"/>
          <w:sz w:val="28"/>
          <w:szCs w:val="28"/>
        </w:rPr>
        <w:t>я</w:t>
      </w:r>
      <w:r w:rsidRPr="00691890">
        <w:rPr>
          <w:rFonts w:ascii="Times New Roman" w:hAnsi="Times New Roman"/>
          <w:sz w:val="28"/>
          <w:szCs w:val="28"/>
        </w:rPr>
        <w:t xml:space="preserve"> замечаний в части:</w:t>
      </w:r>
    </w:p>
    <w:p w:rsidR="00060DD2" w:rsidRDefault="00691890" w:rsidP="00060D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включения </w:t>
      </w:r>
      <w:r w:rsidR="00060DD2" w:rsidRPr="006C5672">
        <w:rPr>
          <w:rFonts w:ascii="Times New Roman" w:hAnsi="Times New Roman"/>
          <w:sz w:val="28"/>
          <w:szCs w:val="28"/>
        </w:rPr>
        <w:t>показателя (индикатора) «Доля лиц с ограниченными возможностями здоровья и инвалидов от 6 до 18 лет, систематически</w:t>
      </w:r>
      <w:r w:rsidR="00060DD2" w:rsidRPr="00AB1369">
        <w:rPr>
          <w:rFonts w:ascii="Times New Roman" w:hAnsi="Times New Roman"/>
          <w:sz w:val="28"/>
          <w:szCs w:val="28"/>
        </w:rPr>
        <w:t xml:space="preserve"> </w:t>
      </w:r>
      <w:r w:rsidR="00060DD2" w:rsidRPr="00AB1369">
        <w:rPr>
          <w:rFonts w:ascii="Times New Roman" w:hAnsi="Times New Roman"/>
          <w:sz w:val="28"/>
          <w:szCs w:val="28"/>
        </w:rPr>
        <w:lastRenderedPageBreak/>
        <w:t>занимающихся физической культурой и спортом, в общей численности этой категории населения»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691890" w:rsidRPr="001A504A" w:rsidRDefault="00691890" w:rsidP="006918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значения </w:t>
      </w:r>
      <w:r w:rsidRPr="00AB136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B136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) «</w:t>
      </w:r>
      <w:r>
        <w:rPr>
          <w:rFonts w:ascii="Times New Roman" w:hAnsi="Times New Roman"/>
          <w:sz w:val="28"/>
          <w:szCs w:val="28"/>
        </w:rPr>
        <w:t xml:space="preserve">Доля парка подвижного состава автомобильного и  городского наземного электрического транспорта общего пользования, оборудованного для перевозки МГН, в парке этого подвижного состава в </w:t>
      </w:r>
      <w:r w:rsidRPr="00691890">
        <w:rPr>
          <w:rFonts w:ascii="Times New Roman" w:hAnsi="Times New Roman"/>
          <w:sz w:val="28"/>
          <w:szCs w:val="28"/>
        </w:rPr>
        <w:t>Ханты-</w:t>
      </w:r>
      <w:r w:rsidRPr="001A504A">
        <w:rPr>
          <w:rFonts w:ascii="Times New Roman" w:hAnsi="Times New Roman"/>
          <w:sz w:val="28"/>
          <w:szCs w:val="28"/>
        </w:rPr>
        <w:t>Мансийским Автономном </w:t>
      </w:r>
      <w:proofErr w:type="spellStart"/>
      <w:r w:rsidRPr="001A504A">
        <w:rPr>
          <w:rFonts w:ascii="Times New Roman" w:hAnsi="Times New Roman"/>
          <w:sz w:val="28"/>
          <w:szCs w:val="28"/>
        </w:rPr>
        <w:t>округе-Югре</w:t>
      </w:r>
      <w:proofErr w:type="spellEnd"/>
      <w:r w:rsidRPr="001A504A">
        <w:rPr>
          <w:rFonts w:ascii="Times New Roman" w:hAnsi="Times New Roman"/>
          <w:sz w:val="28"/>
          <w:szCs w:val="28"/>
        </w:rPr>
        <w:t>» совместно с Минтрансом России.</w:t>
      </w:r>
    </w:p>
    <w:p w:rsidR="001A504A" w:rsidRPr="001A504A" w:rsidRDefault="001A504A" w:rsidP="001A50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504A">
        <w:rPr>
          <w:rFonts w:ascii="Times New Roman" w:hAnsi="Times New Roman"/>
          <w:sz w:val="28"/>
          <w:szCs w:val="28"/>
        </w:rPr>
        <w:t>1</w:t>
      </w:r>
      <w:r w:rsidR="009D023F">
        <w:rPr>
          <w:rFonts w:ascii="Times New Roman" w:hAnsi="Times New Roman"/>
          <w:sz w:val="28"/>
          <w:szCs w:val="28"/>
        </w:rPr>
        <w:t>3</w:t>
      </w:r>
      <w:r w:rsidRPr="001A504A">
        <w:rPr>
          <w:rFonts w:ascii="Times New Roman" w:hAnsi="Times New Roman"/>
          <w:sz w:val="28"/>
          <w:szCs w:val="28"/>
        </w:rPr>
        <w:t xml:space="preserve">. Поддержать в целом представленную </w:t>
      </w:r>
      <w:r>
        <w:rPr>
          <w:rFonts w:ascii="Times New Roman" w:hAnsi="Times New Roman"/>
          <w:sz w:val="28"/>
          <w:szCs w:val="28"/>
        </w:rPr>
        <w:t>Тамбовской областью п</w:t>
      </w:r>
      <w:r w:rsidRPr="001A504A">
        <w:rPr>
          <w:rFonts w:ascii="Times New Roman" w:hAnsi="Times New Roman"/>
          <w:sz w:val="28"/>
          <w:szCs w:val="28"/>
        </w:rPr>
        <w:t xml:space="preserve">рограмму </w:t>
      </w:r>
      <w:r w:rsidRPr="001A504A">
        <w:rPr>
          <w:rFonts w:ascii="Times New Roman" w:hAnsi="Times New Roman"/>
          <w:sz w:val="28"/>
          <w:szCs w:val="28"/>
          <w:lang w:eastAsia="en-US"/>
        </w:rPr>
        <w:t>с учетом замечаний и предложений, отмеченных на заседании Координационного совета</w:t>
      </w:r>
    </w:p>
    <w:p w:rsidR="001A504A" w:rsidRPr="001A504A" w:rsidRDefault="007C0F7D" w:rsidP="001A50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023F">
        <w:rPr>
          <w:rFonts w:ascii="Times New Roman" w:hAnsi="Times New Roman"/>
          <w:sz w:val="28"/>
          <w:szCs w:val="28"/>
        </w:rPr>
        <w:t>4</w:t>
      </w:r>
      <w:r w:rsidR="001A504A" w:rsidRPr="001A504A">
        <w:rPr>
          <w:rFonts w:ascii="Times New Roman" w:hAnsi="Times New Roman"/>
          <w:sz w:val="28"/>
          <w:szCs w:val="28"/>
        </w:rPr>
        <w:t xml:space="preserve">.  Рекомендовать </w:t>
      </w:r>
      <w:r w:rsidR="001A504A">
        <w:rPr>
          <w:rFonts w:ascii="Times New Roman" w:hAnsi="Times New Roman"/>
          <w:sz w:val="28"/>
          <w:szCs w:val="28"/>
        </w:rPr>
        <w:t>Тамбовской области</w:t>
      </w:r>
      <w:r w:rsidR="001A504A" w:rsidRPr="001A504A">
        <w:rPr>
          <w:rFonts w:ascii="Times New Roman" w:hAnsi="Times New Roman"/>
          <w:sz w:val="28"/>
          <w:szCs w:val="28"/>
        </w:rPr>
        <w:t xml:space="preserve">: </w:t>
      </w:r>
    </w:p>
    <w:p w:rsidR="001A504A" w:rsidRDefault="007C0F7D" w:rsidP="001A50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02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A504A" w:rsidRPr="001A504A">
        <w:rPr>
          <w:rFonts w:ascii="Times New Roman" w:hAnsi="Times New Roman"/>
          <w:sz w:val="28"/>
          <w:szCs w:val="28"/>
        </w:rPr>
        <w:t>1. Доработать программу в части:</w:t>
      </w:r>
    </w:p>
    <w:p w:rsidR="00196DC3" w:rsidRDefault="00196DC3" w:rsidP="001A504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уточнения объемов </w:t>
      </w:r>
      <w:proofErr w:type="spellStart"/>
      <w:r w:rsidR="00A94D2F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программы</w:t>
      </w:r>
      <w:r w:rsidR="00A94D2F">
        <w:rPr>
          <w:rFonts w:ascii="Times New Roman" w:hAnsi="Times New Roman"/>
          <w:sz w:val="28"/>
          <w:szCs w:val="28"/>
        </w:rPr>
        <w:t xml:space="preserve"> с учетом </w:t>
      </w:r>
      <w:r>
        <w:rPr>
          <w:rFonts w:ascii="Times New Roman" w:hAnsi="Times New Roman"/>
          <w:sz w:val="28"/>
          <w:szCs w:val="28"/>
        </w:rPr>
        <w:t>субсидии</w:t>
      </w:r>
      <w:r w:rsidR="00A94D2F">
        <w:rPr>
          <w:rFonts w:ascii="Times New Roman" w:hAnsi="Times New Roman"/>
          <w:sz w:val="28"/>
          <w:szCs w:val="28"/>
        </w:rPr>
        <w:t xml:space="preserve"> из федерального </w:t>
      </w:r>
      <w:proofErr w:type="spellStart"/>
      <w:r w:rsidR="00A94D2F">
        <w:rPr>
          <w:rFonts w:ascii="Times New Roman" w:hAnsi="Times New Roman"/>
          <w:sz w:val="28"/>
          <w:szCs w:val="28"/>
        </w:rPr>
        <w:t>бюждета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предоставляемой </w:t>
      </w:r>
      <w:r w:rsidR="00A94D2F">
        <w:rPr>
          <w:rFonts w:ascii="Times New Roman" w:hAnsi="Times New Roman"/>
          <w:sz w:val="28"/>
          <w:szCs w:val="28"/>
        </w:rPr>
        <w:t xml:space="preserve">по линии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в рамках Госпрограммы;</w:t>
      </w:r>
      <w:proofErr w:type="gramEnd"/>
    </w:p>
    <w:p w:rsidR="00196DC3" w:rsidRDefault="00196DC3" w:rsidP="00196D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значения </w:t>
      </w:r>
      <w:r w:rsidRPr="006C5672">
        <w:rPr>
          <w:rFonts w:ascii="Times New Roman" w:hAnsi="Times New Roman"/>
          <w:sz w:val="28"/>
          <w:szCs w:val="28"/>
        </w:rPr>
        <w:t>показателя (индикатора) «Доля лиц с ограниченными возможностями здоровья и инвалидов от 6 до 18 лет, систематически</w:t>
      </w:r>
      <w:r w:rsidRPr="00AB1369">
        <w:rPr>
          <w:rFonts w:ascii="Times New Roman" w:hAnsi="Times New Roman"/>
          <w:sz w:val="28"/>
          <w:szCs w:val="28"/>
        </w:rPr>
        <w:t xml:space="preserve"> занимающихся физической культурой и спортом, в общей численности этой категории населения»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1A504A" w:rsidRDefault="001A504A" w:rsidP="001A504A">
      <w:pPr>
        <w:pStyle w:val="1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дополнения положений программы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 сфере </w:t>
      </w:r>
      <w:r w:rsidR="000F5D12">
        <w:rPr>
          <w:szCs w:val="28"/>
        </w:rPr>
        <w:t>культуры, информации и связи, здравоохранения, спорта и физической культуры</w:t>
      </w:r>
      <w:r>
        <w:rPr>
          <w:szCs w:val="28"/>
        </w:rPr>
        <w:t xml:space="preserve"> в рамках других программ </w:t>
      </w:r>
      <w:r w:rsidR="000F5D12">
        <w:rPr>
          <w:szCs w:val="28"/>
        </w:rPr>
        <w:t xml:space="preserve">Тамбовской области </w:t>
      </w:r>
      <w:r>
        <w:rPr>
          <w:szCs w:val="28"/>
        </w:rPr>
        <w:t xml:space="preserve">с указанием объемов финансирования, с целью </w:t>
      </w:r>
      <w:proofErr w:type="gramStart"/>
      <w:r w:rsidR="000F5D12">
        <w:rPr>
          <w:szCs w:val="28"/>
        </w:rPr>
        <w:t xml:space="preserve">сбалансированности финансирования </w:t>
      </w:r>
      <w:r>
        <w:rPr>
          <w:szCs w:val="28"/>
        </w:rPr>
        <w:t>всех приоритетных сфер жизнедеятельности инвалидов</w:t>
      </w:r>
      <w:proofErr w:type="gramEnd"/>
      <w:r>
        <w:rPr>
          <w:szCs w:val="28"/>
        </w:rPr>
        <w:t>;</w:t>
      </w:r>
    </w:p>
    <w:p w:rsidR="007C0F7D" w:rsidRDefault="007C0F7D" w:rsidP="007C0F7D">
      <w:pPr>
        <w:pStyle w:val="1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1</w:t>
      </w:r>
      <w:r w:rsidR="009D023F">
        <w:rPr>
          <w:szCs w:val="28"/>
        </w:rPr>
        <w:t>4</w:t>
      </w:r>
      <w:r>
        <w:rPr>
          <w:szCs w:val="28"/>
        </w:rPr>
        <w:t>.2.</w:t>
      </w:r>
      <w:r w:rsidRPr="007C0F7D">
        <w:rPr>
          <w:szCs w:val="28"/>
        </w:rPr>
        <w:t xml:space="preserve"> </w:t>
      </w:r>
      <w:r>
        <w:rPr>
          <w:szCs w:val="28"/>
        </w:rPr>
        <w:t>Представить  повторно</w:t>
      </w:r>
      <w:r w:rsidRPr="00AB1369">
        <w:rPr>
          <w:szCs w:val="28"/>
        </w:rPr>
        <w:t xml:space="preserve">  в Минтруд России </w:t>
      </w:r>
      <w:r>
        <w:rPr>
          <w:szCs w:val="28"/>
        </w:rPr>
        <w:t xml:space="preserve">доработанную и согласованную с представителями региональных отделений общественных организации инвалидов программу не позднее 01.09.2013 </w:t>
      </w:r>
      <w:r w:rsidRPr="00AB1369">
        <w:rPr>
          <w:szCs w:val="28"/>
        </w:rPr>
        <w:t>для</w:t>
      </w:r>
      <w:r>
        <w:rPr>
          <w:szCs w:val="28"/>
        </w:rPr>
        <w:t xml:space="preserve"> рассмот</w:t>
      </w:r>
      <w:r w:rsidRPr="00AB1369">
        <w:rPr>
          <w:szCs w:val="28"/>
        </w:rPr>
        <w:t xml:space="preserve">рения на </w:t>
      </w:r>
      <w:r>
        <w:rPr>
          <w:szCs w:val="28"/>
        </w:rPr>
        <w:t xml:space="preserve">заседании </w:t>
      </w:r>
      <w:r w:rsidRPr="00AB1369">
        <w:rPr>
          <w:szCs w:val="28"/>
        </w:rPr>
        <w:t>Координационно</w:t>
      </w:r>
      <w:r>
        <w:rPr>
          <w:szCs w:val="28"/>
        </w:rPr>
        <w:t>го</w:t>
      </w:r>
      <w:r w:rsidRPr="00AB1369">
        <w:rPr>
          <w:szCs w:val="28"/>
        </w:rPr>
        <w:t xml:space="preserve"> совет</w:t>
      </w:r>
      <w:r>
        <w:rPr>
          <w:szCs w:val="28"/>
        </w:rPr>
        <w:t>а</w:t>
      </w:r>
      <w:r w:rsidRPr="00AB1369">
        <w:rPr>
          <w:szCs w:val="28"/>
        </w:rPr>
        <w:t>.</w:t>
      </w:r>
    </w:p>
    <w:p w:rsidR="00935F63" w:rsidRDefault="00160C57" w:rsidP="00935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02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6C5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Одобрить представленную </w:t>
      </w:r>
      <w:r w:rsidR="00935F63">
        <w:rPr>
          <w:rFonts w:ascii="Times New Roman" w:hAnsi="Times New Roman"/>
          <w:sz w:val="28"/>
          <w:szCs w:val="28"/>
        </w:rPr>
        <w:t xml:space="preserve">Республикой Бурятия </w:t>
      </w:r>
      <w:r>
        <w:rPr>
          <w:rFonts w:ascii="Times New Roman" w:hAnsi="Times New Roman"/>
          <w:sz w:val="28"/>
          <w:szCs w:val="28"/>
        </w:rPr>
        <w:t xml:space="preserve">программу при </w:t>
      </w:r>
      <w:r w:rsidR="00A94D2F">
        <w:rPr>
          <w:rFonts w:ascii="Times New Roman" w:hAnsi="Times New Roman"/>
          <w:sz w:val="28"/>
          <w:szCs w:val="28"/>
        </w:rPr>
        <w:t xml:space="preserve">условии </w:t>
      </w:r>
      <w:r w:rsidR="00935F63">
        <w:rPr>
          <w:rFonts w:ascii="Times New Roman" w:hAnsi="Times New Roman"/>
          <w:sz w:val="28"/>
          <w:szCs w:val="28"/>
        </w:rPr>
        <w:t>уточнени</w:t>
      </w:r>
      <w:r w:rsidR="00A94D2F">
        <w:rPr>
          <w:rFonts w:ascii="Times New Roman" w:hAnsi="Times New Roman"/>
          <w:sz w:val="28"/>
          <w:szCs w:val="28"/>
        </w:rPr>
        <w:t>я</w:t>
      </w:r>
      <w:r w:rsidR="00935F63">
        <w:rPr>
          <w:rFonts w:ascii="Times New Roman" w:hAnsi="Times New Roman"/>
          <w:sz w:val="28"/>
          <w:szCs w:val="28"/>
        </w:rPr>
        <w:t xml:space="preserve"> значения </w:t>
      </w:r>
      <w:r w:rsidR="00935F63" w:rsidRPr="006C5672">
        <w:rPr>
          <w:rFonts w:ascii="Times New Roman" w:hAnsi="Times New Roman"/>
          <w:sz w:val="28"/>
          <w:szCs w:val="28"/>
        </w:rPr>
        <w:t>показателя (индикатора) «Доля лиц с ограниченными возможностями здоровья и инвалидов от 6 до 18 лет, систематически</w:t>
      </w:r>
      <w:r w:rsidR="00935F63" w:rsidRPr="00AB1369">
        <w:rPr>
          <w:rFonts w:ascii="Times New Roman" w:hAnsi="Times New Roman"/>
          <w:sz w:val="28"/>
          <w:szCs w:val="28"/>
        </w:rPr>
        <w:t xml:space="preserve"> занимающихся физической культурой и спортом, в общей численности этой категории населения»</w:t>
      </w:r>
      <w:r w:rsidR="00935F63">
        <w:rPr>
          <w:rFonts w:ascii="Times New Roman" w:hAnsi="Times New Roman"/>
          <w:sz w:val="28"/>
          <w:szCs w:val="28"/>
        </w:rPr>
        <w:t xml:space="preserve"> и единицы его измерения.</w:t>
      </w:r>
    </w:p>
    <w:p w:rsidR="00DA03DD" w:rsidRDefault="00DA03DD" w:rsidP="00935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02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A03DD">
        <w:rPr>
          <w:szCs w:val="28"/>
        </w:rPr>
        <w:t xml:space="preserve"> </w:t>
      </w:r>
      <w:r w:rsidRPr="00DA03DD">
        <w:rPr>
          <w:rFonts w:ascii="Times New Roman" w:hAnsi="Times New Roman"/>
          <w:sz w:val="28"/>
          <w:szCs w:val="28"/>
        </w:rPr>
        <w:t>Поддержать в целом представленную</w:t>
      </w:r>
      <w:r>
        <w:rPr>
          <w:rFonts w:ascii="Times New Roman" w:hAnsi="Times New Roman"/>
          <w:sz w:val="28"/>
          <w:szCs w:val="28"/>
        </w:rPr>
        <w:t xml:space="preserve"> Пензенской </w:t>
      </w:r>
      <w:r w:rsidRPr="00DA03DD">
        <w:rPr>
          <w:rFonts w:ascii="Times New Roman" w:hAnsi="Times New Roman"/>
          <w:sz w:val="28"/>
          <w:szCs w:val="28"/>
        </w:rPr>
        <w:t xml:space="preserve">областью программу </w:t>
      </w:r>
      <w:r w:rsidRPr="00DA03DD">
        <w:rPr>
          <w:rFonts w:ascii="Times New Roman" w:hAnsi="Times New Roman"/>
          <w:sz w:val="28"/>
          <w:szCs w:val="28"/>
          <w:lang w:eastAsia="en-US"/>
        </w:rPr>
        <w:t xml:space="preserve">с учетом замечаний и предложений, </w:t>
      </w:r>
      <w:r w:rsidR="009D023F">
        <w:rPr>
          <w:rFonts w:ascii="Times New Roman" w:hAnsi="Times New Roman"/>
          <w:sz w:val="28"/>
          <w:szCs w:val="28"/>
          <w:lang w:eastAsia="en-US"/>
        </w:rPr>
        <w:t>высказанных</w:t>
      </w:r>
      <w:r w:rsidRPr="00DA03DD">
        <w:rPr>
          <w:rFonts w:ascii="Times New Roman" w:hAnsi="Times New Roman"/>
          <w:sz w:val="28"/>
          <w:szCs w:val="28"/>
          <w:lang w:eastAsia="en-US"/>
        </w:rPr>
        <w:t xml:space="preserve"> на заседании Координационного совета</w:t>
      </w:r>
      <w:r w:rsidR="009D023F">
        <w:rPr>
          <w:rFonts w:ascii="Times New Roman" w:hAnsi="Times New Roman"/>
          <w:sz w:val="28"/>
          <w:szCs w:val="28"/>
          <w:lang w:eastAsia="en-US"/>
        </w:rPr>
        <w:t xml:space="preserve">, при этом отметить отсутствие комплексного подхода в </w:t>
      </w:r>
      <w:proofErr w:type="spellStart"/>
      <w:r w:rsidR="009D023F">
        <w:rPr>
          <w:rFonts w:ascii="Times New Roman" w:hAnsi="Times New Roman"/>
          <w:sz w:val="28"/>
          <w:szCs w:val="28"/>
          <w:lang w:eastAsia="en-US"/>
        </w:rPr>
        <w:t>проиритетных</w:t>
      </w:r>
      <w:proofErr w:type="spellEnd"/>
      <w:r w:rsidR="009D023F">
        <w:rPr>
          <w:rFonts w:ascii="Times New Roman" w:hAnsi="Times New Roman"/>
          <w:sz w:val="28"/>
          <w:szCs w:val="28"/>
          <w:lang w:eastAsia="en-US"/>
        </w:rPr>
        <w:t xml:space="preserve"> сферах жизнедеятельности инвалидов, а именн</w:t>
      </w:r>
      <w:proofErr w:type="gramStart"/>
      <w:r w:rsidR="009D023F">
        <w:rPr>
          <w:rFonts w:ascii="Times New Roman" w:hAnsi="Times New Roman"/>
          <w:sz w:val="28"/>
          <w:szCs w:val="28"/>
          <w:lang w:eastAsia="en-US"/>
        </w:rPr>
        <w:t>о-</w:t>
      </w:r>
      <w:proofErr w:type="gramEnd"/>
      <w:r w:rsidR="009D023F">
        <w:rPr>
          <w:rFonts w:ascii="Times New Roman" w:hAnsi="Times New Roman"/>
          <w:sz w:val="28"/>
          <w:szCs w:val="28"/>
          <w:lang w:eastAsia="en-US"/>
        </w:rPr>
        <w:t xml:space="preserve"> отсутствие сферы информа</w:t>
      </w:r>
      <w:r w:rsidR="00CE7DC2">
        <w:rPr>
          <w:rFonts w:ascii="Times New Roman" w:hAnsi="Times New Roman"/>
          <w:sz w:val="28"/>
          <w:szCs w:val="28"/>
          <w:lang w:eastAsia="en-US"/>
        </w:rPr>
        <w:t>ции</w:t>
      </w:r>
      <w:r w:rsidR="009D023F">
        <w:rPr>
          <w:rFonts w:ascii="Times New Roman" w:hAnsi="Times New Roman"/>
          <w:sz w:val="28"/>
          <w:szCs w:val="28"/>
          <w:lang w:eastAsia="en-US"/>
        </w:rPr>
        <w:t xml:space="preserve"> и связи, профессионального образования</w:t>
      </w:r>
      <w:r w:rsidRPr="00DA03DD">
        <w:rPr>
          <w:rFonts w:ascii="Times New Roman" w:hAnsi="Times New Roman"/>
          <w:sz w:val="28"/>
          <w:szCs w:val="28"/>
          <w:lang w:eastAsia="en-US"/>
        </w:rPr>
        <w:t>.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1</w:t>
      </w:r>
      <w:r w:rsidR="009D023F">
        <w:rPr>
          <w:szCs w:val="28"/>
        </w:rPr>
        <w:t>7</w:t>
      </w:r>
      <w:r>
        <w:rPr>
          <w:szCs w:val="28"/>
        </w:rPr>
        <w:t xml:space="preserve">. </w:t>
      </w:r>
      <w:r>
        <w:rPr>
          <w:rFonts w:eastAsiaTheme="minorHAnsi"/>
          <w:szCs w:val="28"/>
          <w:lang w:eastAsia="en-US"/>
        </w:rPr>
        <w:t xml:space="preserve">Рекомендовать </w:t>
      </w:r>
      <w:r w:rsidR="00DA03DD">
        <w:rPr>
          <w:rFonts w:eastAsiaTheme="minorHAnsi"/>
          <w:szCs w:val="28"/>
          <w:lang w:eastAsia="en-US"/>
        </w:rPr>
        <w:t>Пензенской</w:t>
      </w:r>
      <w:r w:rsidR="00C84CF7">
        <w:rPr>
          <w:rFonts w:eastAsiaTheme="minorHAnsi"/>
          <w:szCs w:val="28"/>
          <w:lang w:eastAsia="en-US"/>
        </w:rPr>
        <w:t xml:space="preserve"> области</w:t>
      </w:r>
      <w:r>
        <w:rPr>
          <w:rFonts w:eastAsiaTheme="minorHAnsi"/>
          <w:szCs w:val="28"/>
          <w:lang w:eastAsia="en-US"/>
        </w:rPr>
        <w:t>: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9D023F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.1</w:t>
      </w:r>
      <w:r w:rsidR="00A94D2F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Доработать программу в части:</w:t>
      </w:r>
    </w:p>
    <w:p w:rsidR="00DA03DD" w:rsidRDefault="00DA03DD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включения в программу мероприятий, направленных на формирование доступной среды для инвалидов во всех приоритетных сферах жизнедеятельности</w:t>
      </w:r>
    </w:p>
    <w:p w:rsidR="00922D58" w:rsidRDefault="00922D58" w:rsidP="00952F67">
      <w:pPr>
        <w:pStyle w:val="11"/>
        <w:tabs>
          <w:tab w:val="left" w:pos="0"/>
        </w:tabs>
        <w:spacing w:after="0"/>
        <w:ind w:firstLine="709"/>
        <w:rPr>
          <w:szCs w:val="28"/>
        </w:rPr>
      </w:pPr>
      <w:r w:rsidRPr="00BB4A59">
        <w:rPr>
          <w:szCs w:val="28"/>
        </w:rPr>
        <w:t>соблюдения пропорциональности финансирова</w:t>
      </w:r>
      <w:r>
        <w:rPr>
          <w:szCs w:val="28"/>
        </w:rPr>
        <w:t>ния приоритетных сфер с учетом положе</w:t>
      </w:r>
      <w:r w:rsidRPr="00BB4A59">
        <w:rPr>
          <w:szCs w:val="28"/>
        </w:rPr>
        <w:t>ний приказа Минтруда России от 06.12.2012 № 575</w:t>
      </w:r>
      <w:r w:rsidRPr="0042069F">
        <w:rPr>
          <w:szCs w:val="28"/>
        </w:rPr>
        <w:t xml:space="preserve"> </w:t>
      </w:r>
      <w:r>
        <w:rPr>
          <w:szCs w:val="28"/>
        </w:rPr>
        <w:t>и при необходимости представления дополнительного обоснования;</w:t>
      </w:r>
    </w:p>
    <w:p w:rsidR="00DA03DD" w:rsidRDefault="00DA03DD" w:rsidP="00DA03DD">
      <w:pPr>
        <w:pStyle w:val="1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дополнения положений программы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 приоритетных сферах жизнедеятельности инвалидов в рамках других программ Пензенской области, с указанием объемов финансирования,  с целью обеспечения комплексного подхода во всех приоритетных сферах жизнедеятельности инвалидов;</w:t>
      </w:r>
    </w:p>
    <w:p w:rsidR="00DA03DD" w:rsidRDefault="00DA03DD" w:rsidP="00DA0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включения </w:t>
      </w:r>
      <w:r w:rsidRPr="00AB136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B136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 w:rsidRPr="00424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мер по обеспечению доступности в сфере спорта и физической культуры;</w:t>
      </w:r>
    </w:p>
    <w:p w:rsidR="00DA03DD" w:rsidRDefault="00DA03DD" w:rsidP="00DA0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 представителями региональных отделений общественных организаций инвалидов (по слуху, по зрению) при формировании перечня приоритетных объектов по итогам проведенной паспортизации объектов и согласовании с ними программы;</w:t>
      </w:r>
      <w:r w:rsidRPr="00742495">
        <w:rPr>
          <w:rFonts w:ascii="Times New Roman" w:hAnsi="Times New Roman"/>
          <w:sz w:val="28"/>
          <w:szCs w:val="28"/>
        </w:rPr>
        <w:t xml:space="preserve"> </w:t>
      </w:r>
    </w:p>
    <w:p w:rsidR="00DA03DD" w:rsidRDefault="00DA03DD" w:rsidP="00DA0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положений программы конечными результатами паспортизации объектов</w:t>
      </w:r>
      <w:r w:rsidR="00A94D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4D2F">
        <w:rPr>
          <w:rFonts w:ascii="Times New Roman" w:hAnsi="Times New Roman"/>
          <w:sz w:val="28"/>
          <w:szCs w:val="28"/>
        </w:rPr>
        <w:t xml:space="preserve">проведенной </w:t>
      </w:r>
      <w:r>
        <w:rPr>
          <w:rFonts w:ascii="Times New Roman" w:hAnsi="Times New Roman"/>
          <w:sz w:val="28"/>
          <w:szCs w:val="28"/>
        </w:rPr>
        <w:t>с представителями региональных отделений общественных организаций инвалидов;</w:t>
      </w:r>
    </w:p>
    <w:p w:rsidR="00DA03DD" w:rsidRDefault="00DA03DD" w:rsidP="00DA0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описания возможных рисков при реа</w:t>
      </w:r>
      <w:r w:rsidR="00A94D2F">
        <w:rPr>
          <w:rFonts w:ascii="Times New Roman" w:hAnsi="Times New Roman"/>
          <w:sz w:val="28"/>
          <w:szCs w:val="28"/>
        </w:rPr>
        <w:t>лизации программных мероприятий.</w:t>
      </w:r>
    </w:p>
    <w:p w:rsidR="00DA03DD" w:rsidRDefault="007C6712" w:rsidP="00DA0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023F">
        <w:rPr>
          <w:rFonts w:ascii="Times New Roman" w:hAnsi="Times New Roman"/>
          <w:sz w:val="28"/>
          <w:szCs w:val="28"/>
        </w:rPr>
        <w:t>7</w:t>
      </w:r>
      <w:r w:rsidR="00DA03DD">
        <w:rPr>
          <w:rFonts w:ascii="Times New Roman" w:hAnsi="Times New Roman"/>
          <w:sz w:val="28"/>
          <w:szCs w:val="28"/>
        </w:rPr>
        <w:t xml:space="preserve">.2. Рекомендовать </w:t>
      </w:r>
      <w:r w:rsidR="00A94D2F">
        <w:rPr>
          <w:rFonts w:ascii="Times New Roman" w:hAnsi="Times New Roman"/>
          <w:sz w:val="28"/>
          <w:szCs w:val="28"/>
        </w:rPr>
        <w:t>Пензенской</w:t>
      </w:r>
      <w:r w:rsidR="00DA03DD">
        <w:rPr>
          <w:rFonts w:ascii="Times New Roman" w:hAnsi="Times New Roman"/>
          <w:sz w:val="28"/>
          <w:szCs w:val="28"/>
        </w:rPr>
        <w:t xml:space="preserve"> области повторно</w:t>
      </w:r>
      <w:r w:rsidR="00DA03DD"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 w:rsidR="00DA03DD">
        <w:rPr>
          <w:rFonts w:ascii="Times New Roman" w:hAnsi="Times New Roman"/>
          <w:sz w:val="28"/>
          <w:szCs w:val="28"/>
        </w:rPr>
        <w:t xml:space="preserve">доработанную программу не позднее 01.09.2013 </w:t>
      </w:r>
      <w:r w:rsidR="00DA03DD" w:rsidRPr="00AB1369">
        <w:rPr>
          <w:rFonts w:ascii="Times New Roman" w:hAnsi="Times New Roman"/>
          <w:sz w:val="28"/>
          <w:szCs w:val="28"/>
        </w:rPr>
        <w:t>для</w:t>
      </w:r>
      <w:r w:rsidR="00DA03DD">
        <w:rPr>
          <w:rFonts w:ascii="Times New Roman" w:hAnsi="Times New Roman"/>
          <w:sz w:val="28"/>
          <w:szCs w:val="28"/>
        </w:rPr>
        <w:t xml:space="preserve"> рассмот</w:t>
      </w:r>
      <w:r w:rsidR="00DA03DD" w:rsidRPr="00AB1369">
        <w:rPr>
          <w:rFonts w:ascii="Times New Roman" w:hAnsi="Times New Roman"/>
          <w:sz w:val="28"/>
          <w:szCs w:val="28"/>
        </w:rPr>
        <w:t xml:space="preserve">рения на </w:t>
      </w:r>
      <w:r w:rsidR="00DA03DD">
        <w:rPr>
          <w:rFonts w:ascii="Times New Roman" w:hAnsi="Times New Roman"/>
          <w:sz w:val="28"/>
          <w:szCs w:val="28"/>
        </w:rPr>
        <w:t xml:space="preserve">заседании </w:t>
      </w:r>
      <w:r w:rsidR="00DA03DD" w:rsidRPr="00AB1369">
        <w:rPr>
          <w:rFonts w:ascii="Times New Roman" w:hAnsi="Times New Roman"/>
          <w:sz w:val="28"/>
          <w:szCs w:val="28"/>
        </w:rPr>
        <w:t>Координационно</w:t>
      </w:r>
      <w:r w:rsidR="00DA03DD">
        <w:rPr>
          <w:rFonts w:ascii="Times New Roman" w:hAnsi="Times New Roman"/>
          <w:sz w:val="28"/>
          <w:szCs w:val="28"/>
        </w:rPr>
        <w:t>го</w:t>
      </w:r>
      <w:r w:rsidR="00DA03DD" w:rsidRPr="00AB1369">
        <w:rPr>
          <w:rFonts w:ascii="Times New Roman" w:hAnsi="Times New Roman"/>
          <w:sz w:val="28"/>
          <w:szCs w:val="28"/>
        </w:rPr>
        <w:t xml:space="preserve"> совет</w:t>
      </w:r>
      <w:r w:rsidR="00DA03DD">
        <w:rPr>
          <w:rFonts w:ascii="Times New Roman" w:hAnsi="Times New Roman"/>
          <w:sz w:val="28"/>
          <w:szCs w:val="28"/>
        </w:rPr>
        <w:t>а</w:t>
      </w:r>
      <w:r w:rsidR="00DA03DD" w:rsidRPr="00AB1369">
        <w:rPr>
          <w:rFonts w:ascii="Times New Roman" w:hAnsi="Times New Roman"/>
          <w:sz w:val="28"/>
          <w:szCs w:val="28"/>
        </w:rPr>
        <w:t>.</w:t>
      </w:r>
    </w:p>
    <w:p w:rsidR="00952F67" w:rsidRPr="00063B96" w:rsidRDefault="00D73973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6712">
        <w:rPr>
          <w:rFonts w:ascii="Times New Roman" w:hAnsi="Times New Roman"/>
          <w:sz w:val="28"/>
          <w:szCs w:val="28"/>
        </w:rPr>
        <w:t>8</w:t>
      </w:r>
      <w:r w:rsidR="00952F67">
        <w:rPr>
          <w:rFonts w:ascii="Times New Roman" w:hAnsi="Times New Roman"/>
          <w:sz w:val="28"/>
          <w:szCs w:val="28"/>
        </w:rPr>
        <w:t xml:space="preserve">. </w:t>
      </w:r>
      <w:r w:rsidR="00952F67" w:rsidRPr="00063B96">
        <w:rPr>
          <w:rFonts w:ascii="Times New Roman" w:hAnsi="Times New Roman"/>
          <w:sz w:val="28"/>
          <w:szCs w:val="28"/>
        </w:rPr>
        <w:t>Обратить внимание субъектов Российской Федерации на необходимость координации работ исполнительных органов государственной власти, органов местного самоуправления</w:t>
      </w:r>
      <w:r w:rsidR="00952F67">
        <w:rPr>
          <w:rFonts w:ascii="Times New Roman" w:hAnsi="Times New Roman"/>
          <w:sz w:val="28"/>
          <w:szCs w:val="28"/>
        </w:rPr>
        <w:t>, общественных организаций инвалидов</w:t>
      </w:r>
      <w:r w:rsidR="00952F67" w:rsidRPr="00063B96">
        <w:rPr>
          <w:rFonts w:ascii="Times New Roman" w:hAnsi="Times New Roman"/>
          <w:sz w:val="28"/>
          <w:szCs w:val="28"/>
        </w:rPr>
        <w:t xml:space="preserve"> при формировании условий доступности приоритетных объектов и услуг в приоритетных сферах жизнедеятельности инвалидов и других </w:t>
      </w:r>
      <w:proofErr w:type="spellStart"/>
      <w:r w:rsidR="00952F67" w:rsidRPr="00063B9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952F67" w:rsidRPr="00063B96">
        <w:rPr>
          <w:rFonts w:ascii="Times New Roman" w:hAnsi="Times New Roman"/>
          <w:sz w:val="28"/>
          <w:szCs w:val="28"/>
        </w:rPr>
        <w:t xml:space="preserve"> групп населения в рамках реализации программ субъектов Российской Федерации.</w:t>
      </w:r>
    </w:p>
    <w:p w:rsidR="00952F67" w:rsidRDefault="00952F67" w:rsidP="00952F67">
      <w:pPr>
        <w:jc w:val="both"/>
        <w:rPr>
          <w:szCs w:val="28"/>
        </w:rPr>
      </w:pPr>
    </w:p>
    <w:p w:rsidR="007978F1" w:rsidRDefault="007C6712" w:rsidP="007C6712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7C6712">
        <w:rPr>
          <w:rFonts w:ascii="Times New Roman" w:hAnsi="Times New Roman"/>
          <w:sz w:val="28"/>
          <w:szCs w:val="28"/>
          <w:lang w:val="en-US"/>
        </w:rPr>
        <w:t>II</w:t>
      </w:r>
      <w:r w:rsidRPr="007C67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Обсуждение вопроса по составу рабочей группы по внесению изменений в ГОСТ Р 52875-2007 «Указатели тактильные наземные для инвалидов по зрению. Технические требования» в части изменения рисунков рифления тактильных наземных указателей и их геометрических характеристик (размеров и формы рифов) с целью унификации и прямого применения международного стандарта СО 23599-2012</w:t>
      </w:r>
      <w:r w:rsidRPr="00F47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исполнение</w:t>
      </w:r>
      <w:r w:rsidRPr="00D715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 2 п.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71590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а</w:t>
      </w:r>
      <w:r w:rsidRPr="00D71590">
        <w:rPr>
          <w:rFonts w:ascii="Times New Roman" w:hAnsi="Times New Roman"/>
          <w:sz w:val="28"/>
          <w:szCs w:val="28"/>
        </w:rPr>
        <w:t xml:space="preserve"> заседания Координационного сов</w:t>
      </w:r>
      <w:r>
        <w:rPr>
          <w:rFonts w:ascii="Times New Roman" w:hAnsi="Times New Roman"/>
          <w:sz w:val="28"/>
          <w:szCs w:val="28"/>
        </w:rPr>
        <w:t xml:space="preserve">ета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Г</w:t>
      </w:r>
      <w:r w:rsidRPr="00D71590">
        <w:rPr>
          <w:rFonts w:ascii="Times New Roman" w:hAnsi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/>
          <w:sz w:val="28"/>
          <w:szCs w:val="28"/>
        </w:rPr>
        <w:t>от 22 мая 2013 г. № 10.</w:t>
      </w:r>
    </w:p>
    <w:p w:rsidR="00032E60" w:rsidRDefault="00032E60" w:rsidP="007C6712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534E67" w:rsidRDefault="00534E67" w:rsidP="00534E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(Лекарев, Гусенкова)</w:t>
      </w:r>
    </w:p>
    <w:p w:rsidR="00DA51B5" w:rsidRPr="00DA51B5" w:rsidRDefault="00534E67" w:rsidP="00DA51B5">
      <w:pPr>
        <w:pStyle w:val="aa"/>
        <w:numPr>
          <w:ilvl w:val="0"/>
          <w:numId w:val="5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A51B5">
        <w:rPr>
          <w:rFonts w:ascii="Times New Roman" w:hAnsi="Times New Roman"/>
          <w:sz w:val="28"/>
          <w:szCs w:val="28"/>
        </w:rPr>
        <w:t>Одобрить</w:t>
      </w:r>
      <w:r w:rsidR="00DA51B5" w:rsidRPr="00DA51B5">
        <w:rPr>
          <w:rFonts w:ascii="Times New Roman" w:hAnsi="Times New Roman"/>
          <w:sz w:val="28"/>
          <w:szCs w:val="28"/>
        </w:rPr>
        <w:t xml:space="preserve"> представленный</w:t>
      </w:r>
      <w:r w:rsidRPr="00DA51B5">
        <w:rPr>
          <w:rFonts w:ascii="Times New Roman" w:hAnsi="Times New Roman"/>
          <w:sz w:val="28"/>
          <w:szCs w:val="28"/>
        </w:rPr>
        <w:t xml:space="preserve"> состав </w:t>
      </w:r>
      <w:r w:rsidR="00DA51B5" w:rsidRPr="00DA51B5">
        <w:rPr>
          <w:rFonts w:ascii="Times New Roman" w:hAnsi="Times New Roman"/>
          <w:sz w:val="28"/>
          <w:szCs w:val="28"/>
        </w:rPr>
        <w:t>рабочей группы</w:t>
      </w:r>
      <w:r w:rsidR="00DA51B5">
        <w:rPr>
          <w:rFonts w:ascii="Times New Roman" w:hAnsi="Times New Roman"/>
          <w:sz w:val="28"/>
          <w:szCs w:val="28"/>
        </w:rPr>
        <w:t xml:space="preserve"> и н</w:t>
      </w:r>
      <w:r w:rsidR="00DA51B5" w:rsidRPr="00DA51B5">
        <w:rPr>
          <w:rFonts w:ascii="Times New Roman" w:hAnsi="Times New Roman"/>
          <w:sz w:val="28"/>
          <w:szCs w:val="28"/>
        </w:rPr>
        <w:t>азначить заседание рабочей группы на</w:t>
      </w:r>
      <w:r w:rsidR="007978F1">
        <w:rPr>
          <w:rFonts w:ascii="Times New Roman" w:hAnsi="Times New Roman"/>
          <w:sz w:val="28"/>
          <w:szCs w:val="28"/>
        </w:rPr>
        <w:t xml:space="preserve"> </w:t>
      </w:r>
      <w:r w:rsidR="009D023F">
        <w:rPr>
          <w:rFonts w:ascii="Times New Roman" w:hAnsi="Times New Roman"/>
          <w:sz w:val="28"/>
          <w:szCs w:val="28"/>
        </w:rPr>
        <w:t>28</w:t>
      </w:r>
      <w:r w:rsidR="00DA51B5">
        <w:rPr>
          <w:rFonts w:ascii="Times New Roman" w:hAnsi="Times New Roman"/>
          <w:sz w:val="28"/>
          <w:szCs w:val="28"/>
        </w:rPr>
        <w:t xml:space="preserve"> августа 2013 года.</w:t>
      </w:r>
      <w:r w:rsidR="00DA51B5" w:rsidRPr="00DA51B5">
        <w:rPr>
          <w:rFonts w:ascii="Times New Roman" w:hAnsi="Times New Roman"/>
          <w:sz w:val="28"/>
          <w:szCs w:val="28"/>
        </w:rPr>
        <w:t xml:space="preserve"> </w:t>
      </w:r>
    </w:p>
    <w:p w:rsidR="007C6712" w:rsidRPr="007C6712" w:rsidRDefault="007C6712" w:rsidP="00952F67">
      <w:pPr>
        <w:jc w:val="both"/>
        <w:rPr>
          <w:szCs w:val="28"/>
        </w:rPr>
      </w:pPr>
    </w:p>
    <w:p w:rsidR="007C6712" w:rsidRPr="007C6712" w:rsidRDefault="007C6712" w:rsidP="00952F67">
      <w:pPr>
        <w:jc w:val="both"/>
        <w:rPr>
          <w:szCs w:val="28"/>
        </w:rPr>
      </w:pPr>
    </w:p>
    <w:p w:rsidR="0000237B" w:rsidRDefault="0000237B" w:rsidP="00952F67">
      <w:pPr>
        <w:pStyle w:val="5"/>
        <w:spacing w:before="0" w:line="276" w:lineRule="auto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Директор департамента</w:t>
      </w:r>
    </w:p>
    <w:p w:rsidR="0000237B" w:rsidRDefault="0000237B" w:rsidP="0000237B">
      <w:pPr>
        <w:pStyle w:val="5"/>
        <w:spacing w:before="0" w:line="276" w:lineRule="auto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по делам инвалидов</w:t>
      </w:r>
    </w:p>
    <w:p w:rsidR="00952F67" w:rsidRDefault="00952F67" w:rsidP="0000237B">
      <w:pPr>
        <w:pStyle w:val="5"/>
        <w:spacing w:before="0" w:line="276" w:lineRule="auto"/>
        <w:textAlignment w:val="baseline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00237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заместитель председателя</w:t>
      </w: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)</w:t>
      </w:r>
      <w:r w:rsidRPr="00681E37">
        <w:rPr>
          <w:rFonts w:ascii="Times New Roman" w:hAnsi="Times New Roman"/>
          <w:color w:val="auto"/>
          <w:sz w:val="28"/>
          <w:szCs w:val="28"/>
        </w:rPr>
        <w:t xml:space="preserve">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>
        <w:rPr>
          <w:rFonts w:ascii="Times New Roman" w:hAnsi="Times New Roman"/>
          <w:color w:val="auto"/>
          <w:sz w:val="28"/>
          <w:szCs w:val="28"/>
        </w:rPr>
        <w:tab/>
      </w:r>
      <w:r w:rsidR="0000237B">
        <w:rPr>
          <w:rFonts w:ascii="Times New Roman" w:hAnsi="Times New Roman"/>
          <w:color w:val="auto"/>
          <w:sz w:val="28"/>
          <w:szCs w:val="28"/>
        </w:rPr>
        <w:tab/>
      </w:r>
      <w:r w:rsidR="00D73973">
        <w:rPr>
          <w:rFonts w:ascii="Times New Roman" w:hAnsi="Times New Roman"/>
          <w:color w:val="auto"/>
          <w:sz w:val="28"/>
          <w:szCs w:val="28"/>
        </w:rPr>
        <w:tab/>
      </w:r>
      <w:r w:rsidR="0000237B">
        <w:rPr>
          <w:rFonts w:ascii="Times New Roman" w:hAnsi="Times New Roman"/>
          <w:color w:val="auto"/>
          <w:sz w:val="28"/>
          <w:szCs w:val="28"/>
        </w:rPr>
        <w:t>Г.Г.Лекарев</w:t>
      </w:r>
    </w:p>
    <w:p w:rsidR="00952F67" w:rsidRPr="00B2589D" w:rsidRDefault="00952F67" w:rsidP="00952F67"/>
    <w:p w:rsidR="00952F67" w:rsidRDefault="00952F67" w:rsidP="00952F67">
      <w:r w:rsidRPr="006476DD">
        <w:rPr>
          <w:rFonts w:ascii="Times New Roman" w:hAnsi="Times New Roman"/>
          <w:sz w:val="28"/>
          <w:szCs w:val="28"/>
        </w:rPr>
        <w:t>Ответственный секретарь</w:t>
      </w:r>
      <w:r w:rsidRPr="006476DD">
        <w:rPr>
          <w:rFonts w:ascii="Times New Roman" w:hAnsi="Times New Roman"/>
          <w:sz w:val="28"/>
          <w:szCs w:val="28"/>
        </w:rPr>
        <w:tab/>
      </w:r>
      <w:r w:rsidRPr="006476DD">
        <w:rPr>
          <w:rFonts w:ascii="Times New Roman" w:hAnsi="Times New Roman"/>
          <w:sz w:val="28"/>
          <w:szCs w:val="28"/>
        </w:rPr>
        <w:tab/>
      </w:r>
      <w:r w:rsidRPr="006476DD">
        <w:rPr>
          <w:rFonts w:ascii="Times New Roman" w:hAnsi="Times New Roman"/>
          <w:sz w:val="28"/>
          <w:szCs w:val="28"/>
        </w:rPr>
        <w:tab/>
      </w:r>
      <w:r w:rsidRPr="006476DD">
        <w:rPr>
          <w:rFonts w:ascii="Times New Roman" w:hAnsi="Times New Roman"/>
          <w:sz w:val="28"/>
          <w:szCs w:val="28"/>
        </w:rPr>
        <w:tab/>
        <w:t xml:space="preserve">          </w:t>
      </w:r>
      <w:r w:rsidR="00D73973">
        <w:rPr>
          <w:rFonts w:ascii="Times New Roman" w:hAnsi="Times New Roman"/>
          <w:sz w:val="28"/>
          <w:szCs w:val="28"/>
        </w:rPr>
        <w:tab/>
      </w:r>
      <w:r w:rsidRPr="006476DD">
        <w:rPr>
          <w:rFonts w:ascii="Times New Roman" w:hAnsi="Times New Roman"/>
          <w:sz w:val="28"/>
          <w:szCs w:val="28"/>
        </w:rPr>
        <w:tab/>
        <w:t>Е.Л.Щекина</w:t>
      </w:r>
    </w:p>
    <w:p w:rsidR="002248A9" w:rsidRPr="00952F67" w:rsidRDefault="002248A9" w:rsidP="002248A9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17BB" w:rsidRPr="002248A9" w:rsidRDefault="002817BB" w:rsidP="002248A9">
      <w:pPr>
        <w:rPr>
          <w:rFonts w:ascii="Times New Roman" w:hAnsi="Times New Roman"/>
          <w:sz w:val="28"/>
          <w:szCs w:val="28"/>
        </w:rPr>
      </w:pPr>
    </w:p>
    <w:sectPr w:rsidR="002817BB" w:rsidRPr="002248A9" w:rsidSect="00952F67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59" w:rsidRDefault="00073359" w:rsidP="00952F67">
      <w:r>
        <w:separator/>
      </w:r>
    </w:p>
  </w:endnote>
  <w:endnote w:type="continuationSeparator" w:id="0">
    <w:p w:rsidR="00073359" w:rsidRDefault="00073359" w:rsidP="0095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59" w:rsidRDefault="00073359" w:rsidP="00952F67">
      <w:r>
        <w:separator/>
      </w:r>
    </w:p>
  </w:footnote>
  <w:footnote w:type="continuationSeparator" w:id="0">
    <w:p w:rsidR="00073359" w:rsidRDefault="00073359" w:rsidP="00952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6827"/>
      <w:docPartObj>
        <w:docPartGallery w:val="Page Numbers (Top of Page)"/>
        <w:docPartUnique/>
      </w:docPartObj>
    </w:sdtPr>
    <w:sdtContent>
      <w:p w:rsidR="00A94D2F" w:rsidRDefault="00806023">
        <w:pPr>
          <w:pStyle w:val="ab"/>
          <w:jc w:val="center"/>
        </w:pPr>
        <w:fldSimple w:instr=" PAGE   \* MERGEFORMAT ">
          <w:r w:rsidR="00CE7DC2">
            <w:rPr>
              <w:noProof/>
            </w:rPr>
            <w:t>11</w:t>
          </w:r>
        </w:fldSimple>
      </w:p>
    </w:sdtContent>
  </w:sdt>
  <w:p w:rsidR="00A94D2F" w:rsidRDefault="00A94D2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8842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45B3CCD"/>
    <w:multiLevelType w:val="hybridMultilevel"/>
    <w:tmpl w:val="92B47C32"/>
    <w:lvl w:ilvl="0" w:tplc="EC92583C">
      <w:start w:val="1"/>
      <w:numFmt w:val="upperRoman"/>
      <w:lvlText w:val="%1."/>
      <w:lvlJc w:val="left"/>
      <w:pPr>
        <w:ind w:left="214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0AE5EBB"/>
    <w:multiLevelType w:val="hybridMultilevel"/>
    <w:tmpl w:val="8182D976"/>
    <w:lvl w:ilvl="0" w:tplc="D116EE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A5C06"/>
    <w:multiLevelType w:val="multilevel"/>
    <w:tmpl w:val="15F6BF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61C76902"/>
    <w:multiLevelType w:val="hybridMultilevel"/>
    <w:tmpl w:val="DDB03370"/>
    <w:lvl w:ilvl="0" w:tplc="AE58F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DBD"/>
    <w:rsid w:val="0000237B"/>
    <w:rsid w:val="000232B4"/>
    <w:rsid w:val="00032E60"/>
    <w:rsid w:val="0004242D"/>
    <w:rsid w:val="00044654"/>
    <w:rsid w:val="00060DD2"/>
    <w:rsid w:val="00067380"/>
    <w:rsid w:val="00073359"/>
    <w:rsid w:val="00084239"/>
    <w:rsid w:val="000B5203"/>
    <w:rsid w:val="000E788E"/>
    <w:rsid w:val="000F5D12"/>
    <w:rsid w:val="00107C23"/>
    <w:rsid w:val="00122218"/>
    <w:rsid w:val="00153F7A"/>
    <w:rsid w:val="00160C57"/>
    <w:rsid w:val="00163854"/>
    <w:rsid w:val="0019027D"/>
    <w:rsid w:val="00196DC3"/>
    <w:rsid w:val="001A03ED"/>
    <w:rsid w:val="001A504A"/>
    <w:rsid w:val="001A6A20"/>
    <w:rsid w:val="001A709A"/>
    <w:rsid w:val="001C581E"/>
    <w:rsid w:val="001E42A6"/>
    <w:rsid w:val="00214BDA"/>
    <w:rsid w:val="002248A9"/>
    <w:rsid w:val="002538F1"/>
    <w:rsid w:val="002546E6"/>
    <w:rsid w:val="002662E9"/>
    <w:rsid w:val="002817BB"/>
    <w:rsid w:val="00294795"/>
    <w:rsid w:val="002C75C4"/>
    <w:rsid w:val="002D7B08"/>
    <w:rsid w:val="00311984"/>
    <w:rsid w:val="003846C6"/>
    <w:rsid w:val="00391EB4"/>
    <w:rsid w:val="003B4029"/>
    <w:rsid w:val="003B4CCE"/>
    <w:rsid w:val="003C1FCD"/>
    <w:rsid w:val="003C7FEB"/>
    <w:rsid w:val="003D22FF"/>
    <w:rsid w:val="003F4130"/>
    <w:rsid w:val="00404431"/>
    <w:rsid w:val="00415C67"/>
    <w:rsid w:val="00417185"/>
    <w:rsid w:val="0042404F"/>
    <w:rsid w:val="0043177F"/>
    <w:rsid w:val="00433CDD"/>
    <w:rsid w:val="00440006"/>
    <w:rsid w:val="004454DF"/>
    <w:rsid w:val="00451FCC"/>
    <w:rsid w:val="00487BDA"/>
    <w:rsid w:val="00493930"/>
    <w:rsid w:val="004B2B7F"/>
    <w:rsid w:val="004C45C1"/>
    <w:rsid w:val="004C4776"/>
    <w:rsid w:val="004D66DC"/>
    <w:rsid w:val="004E02CE"/>
    <w:rsid w:val="004E6A86"/>
    <w:rsid w:val="004F3738"/>
    <w:rsid w:val="004F541F"/>
    <w:rsid w:val="00507A82"/>
    <w:rsid w:val="00521970"/>
    <w:rsid w:val="00534E67"/>
    <w:rsid w:val="00560E59"/>
    <w:rsid w:val="00561D63"/>
    <w:rsid w:val="0056304D"/>
    <w:rsid w:val="00574FE0"/>
    <w:rsid w:val="005A2E02"/>
    <w:rsid w:val="005B4175"/>
    <w:rsid w:val="005D59E2"/>
    <w:rsid w:val="005E08CE"/>
    <w:rsid w:val="005E1F22"/>
    <w:rsid w:val="005E3859"/>
    <w:rsid w:val="00602C02"/>
    <w:rsid w:val="00611AA4"/>
    <w:rsid w:val="00633C02"/>
    <w:rsid w:val="00647AEB"/>
    <w:rsid w:val="006700DC"/>
    <w:rsid w:val="006705E9"/>
    <w:rsid w:val="006738AA"/>
    <w:rsid w:val="00680CBC"/>
    <w:rsid w:val="006908D9"/>
    <w:rsid w:val="00691890"/>
    <w:rsid w:val="00691EBB"/>
    <w:rsid w:val="006C5672"/>
    <w:rsid w:val="006E60D3"/>
    <w:rsid w:val="00704540"/>
    <w:rsid w:val="0070764A"/>
    <w:rsid w:val="00720101"/>
    <w:rsid w:val="00732E74"/>
    <w:rsid w:val="00742495"/>
    <w:rsid w:val="007601A6"/>
    <w:rsid w:val="00776BC4"/>
    <w:rsid w:val="0079569C"/>
    <w:rsid w:val="007978F1"/>
    <w:rsid w:val="007B1747"/>
    <w:rsid w:val="007C0F7D"/>
    <w:rsid w:val="007C4BD5"/>
    <w:rsid w:val="007C6712"/>
    <w:rsid w:val="007D483A"/>
    <w:rsid w:val="007D7D07"/>
    <w:rsid w:val="007E20F0"/>
    <w:rsid w:val="007E5576"/>
    <w:rsid w:val="007E614F"/>
    <w:rsid w:val="00806023"/>
    <w:rsid w:val="00826FF0"/>
    <w:rsid w:val="0083129C"/>
    <w:rsid w:val="008549AF"/>
    <w:rsid w:val="00863A6D"/>
    <w:rsid w:val="0086487F"/>
    <w:rsid w:val="00867932"/>
    <w:rsid w:val="00884257"/>
    <w:rsid w:val="008952D6"/>
    <w:rsid w:val="0089712F"/>
    <w:rsid w:val="008E3462"/>
    <w:rsid w:val="008E4488"/>
    <w:rsid w:val="00922D58"/>
    <w:rsid w:val="00935F63"/>
    <w:rsid w:val="0093696A"/>
    <w:rsid w:val="00952F67"/>
    <w:rsid w:val="00982CED"/>
    <w:rsid w:val="00993390"/>
    <w:rsid w:val="009B5521"/>
    <w:rsid w:val="009D023F"/>
    <w:rsid w:val="009E4EDF"/>
    <w:rsid w:val="009F23D8"/>
    <w:rsid w:val="009F3D8D"/>
    <w:rsid w:val="009F781B"/>
    <w:rsid w:val="00A31B37"/>
    <w:rsid w:val="00A424E4"/>
    <w:rsid w:val="00A51D9E"/>
    <w:rsid w:val="00A711AC"/>
    <w:rsid w:val="00A876D0"/>
    <w:rsid w:val="00A91002"/>
    <w:rsid w:val="00A94D2F"/>
    <w:rsid w:val="00AA0E0C"/>
    <w:rsid w:val="00AA14E7"/>
    <w:rsid w:val="00AB760E"/>
    <w:rsid w:val="00AD283B"/>
    <w:rsid w:val="00AD3CC2"/>
    <w:rsid w:val="00B1487A"/>
    <w:rsid w:val="00B16548"/>
    <w:rsid w:val="00B171B6"/>
    <w:rsid w:val="00B44A97"/>
    <w:rsid w:val="00B56AFD"/>
    <w:rsid w:val="00B61882"/>
    <w:rsid w:val="00B70791"/>
    <w:rsid w:val="00B77AC7"/>
    <w:rsid w:val="00B80567"/>
    <w:rsid w:val="00BC7C33"/>
    <w:rsid w:val="00C03970"/>
    <w:rsid w:val="00C12E36"/>
    <w:rsid w:val="00C15013"/>
    <w:rsid w:val="00C23EEE"/>
    <w:rsid w:val="00C24D20"/>
    <w:rsid w:val="00C40E76"/>
    <w:rsid w:val="00C4444A"/>
    <w:rsid w:val="00C44F8D"/>
    <w:rsid w:val="00C56BDA"/>
    <w:rsid w:val="00C708B6"/>
    <w:rsid w:val="00C7386B"/>
    <w:rsid w:val="00C84CF7"/>
    <w:rsid w:val="00CA4F28"/>
    <w:rsid w:val="00CB2E98"/>
    <w:rsid w:val="00CC5C32"/>
    <w:rsid w:val="00CD4E00"/>
    <w:rsid w:val="00CE2C44"/>
    <w:rsid w:val="00CE4201"/>
    <w:rsid w:val="00CE6C67"/>
    <w:rsid w:val="00CE7DC2"/>
    <w:rsid w:val="00CF6FD9"/>
    <w:rsid w:val="00D15010"/>
    <w:rsid w:val="00D27419"/>
    <w:rsid w:val="00D504E7"/>
    <w:rsid w:val="00D50BE3"/>
    <w:rsid w:val="00D60B37"/>
    <w:rsid w:val="00D71590"/>
    <w:rsid w:val="00D73973"/>
    <w:rsid w:val="00D911A0"/>
    <w:rsid w:val="00DA03DD"/>
    <w:rsid w:val="00DA51B5"/>
    <w:rsid w:val="00DC19A2"/>
    <w:rsid w:val="00DC5D50"/>
    <w:rsid w:val="00DD44EF"/>
    <w:rsid w:val="00DE0A58"/>
    <w:rsid w:val="00E323BE"/>
    <w:rsid w:val="00E35869"/>
    <w:rsid w:val="00E43D8E"/>
    <w:rsid w:val="00E445B6"/>
    <w:rsid w:val="00E707BC"/>
    <w:rsid w:val="00EA0A7F"/>
    <w:rsid w:val="00EA1795"/>
    <w:rsid w:val="00EA4BA1"/>
    <w:rsid w:val="00EA6F66"/>
    <w:rsid w:val="00EB1776"/>
    <w:rsid w:val="00EC07A4"/>
    <w:rsid w:val="00ED4C21"/>
    <w:rsid w:val="00EE36DD"/>
    <w:rsid w:val="00EF0DBD"/>
    <w:rsid w:val="00F01C0C"/>
    <w:rsid w:val="00F02DA0"/>
    <w:rsid w:val="00F16A46"/>
    <w:rsid w:val="00F236B5"/>
    <w:rsid w:val="00F62A09"/>
    <w:rsid w:val="00F62C6D"/>
    <w:rsid w:val="00F65637"/>
    <w:rsid w:val="00F66375"/>
    <w:rsid w:val="00F67F86"/>
    <w:rsid w:val="00F73A0A"/>
    <w:rsid w:val="00FA389A"/>
    <w:rsid w:val="00FB65A7"/>
    <w:rsid w:val="00F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BD"/>
    <w:pPr>
      <w:ind w:firstLine="0"/>
      <w:jc w:val="left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D6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rsid w:val="00EF0DBD"/>
    <w:pPr>
      <w:spacing w:after="12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EF0DBD"/>
  </w:style>
  <w:style w:type="character" w:styleId="a3">
    <w:name w:val="Hyperlink"/>
    <w:basedOn w:val="a0"/>
    <w:unhideWhenUsed/>
    <w:rsid w:val="00EF0DBD"/>
    <w:rPr>
      <w:color w:val="0000FF"/>
      <w:u w:val="single"/>
    </w:rPr>
  </w:style>
  <w:style w:type="character" w:customStyle="1" w:styleId="red">
    <w:name w:val="red"/>
    <w:basedOn w:val="a0"/>
    <w:rsid w:val="001A03ED"/>
    <w:rPr>
      <w:rFonts w:cs="Times New Roman"/>
    </w:rPr>
  </w:style>
  <w:style w:type="paragraph" w:styleId="a4">
    <w:name w:val="Body Text"/>
    <w:basedOn w:val="a"/>
    <w:link w:val="a5"/>
    <w:rsid w:val="00F66375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66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EC07A4"/>
    <w:pPr>
      <w:spacing w:after="200" w:line="276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EC07A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9712F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89712F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1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бычный"/>
    <w:rsid w:val="00561D63"/>
    <w:pPr>
      <w:widowControl w:val="0"/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52F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21">
    <w:name w:val="Основной текст 21"/>
    <w:basedOn w:val="a"/>
    <w:rsid w:val="00952F67"/>
    <w:pPr>
      <w:suppressAutoHyphens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aa">
    <w:name w:val="List Paragraph"/>
    <w:basedOn w:val="a"/>
    <w:uiPriority w:val="34"/>
    <w:qFormat/>
    <w:rsid w:val="00952F67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11">
    <w:name w:val="Красная строка1"/>
    <w:basedOn w:val="a4"/>
    <w:rsid w:val="00952F67"/>
    <w:pPr>
      <w:widowControl/>
      <w:suppressAutoHyphens/>
      <w:overflowPunct/>
      <w:autoSpaceDE/>
      <w:autoSpaceDN/>
      <w:adjustRightInd/>
      <w:spacing w:line="240" w:lineRule="auto"/>
      <w:ind w:firstLine="210"/>
      <w:textAlignment w:val="auto"/>
    </w:pPr>
    <w:rPr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52F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2F67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52F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2F67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7C2F-A23F-4ADD-A449-962E9063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RomanikoAA</dc:creator>
  <cp:lastModifiedBy>ShchekinaEL</cp:lastModifiedBy>
  <cp:revision>21</cp:revision>
  <cp:lastPrinted>2013-08-09T12:25:00Z</cp:lastPrinted>
  <dcterms:created xsi:type="dcterms:W3CDTF">2013-07-31T10:51:00Z</dcterms:created>
  <dcterms:modified xsi:type="dcterms:W3CDTF">2013-08-09T12:35:00Z</dcterms:modified>
</cp:coreProperties>
</file>